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C24" w:rsidRDefault="00230C24" w:rsidP="00230C24">
      <w:pPr>
        <w:widowControl/>
        <w:ind w:leftChars="-413" w:left="2" w:rightChars="-435" w:right="-1044" w:hangingChars="310" w:hanging="993"/>
        <w:jc w:val="center"/>
        <w:rPr>
          <w:rFonts w:eastAsia="標楷體"/>
          <w:b/>
          <w:sz w:val="32"/>
        </w:rPr>
      </w:pPr>
      <w:r w:rsidRPr="009C7C83">
        <w:rPr>
          <w:rFonts w:eastAsia="標楷體"/>
          <w:b/>
          <w:sz w:val="32"/>
        </w:rPr>
        <w:t>中國文化大學中等學校教師師資職前教育課程教育專業課程科目及學分表</w:t>
      </w:r>
    </w:p>
    <w:p w:rsidR="00230C24" w:rsidRPr="00D9082C" w:rsidRDefault="00230C24" w:rsidP="00AE4270">
      <w:pPr>
        <w:snapToGrid w:val="0"/>
        <w:spacing w:line="240" w:lineRule="atLeast"/>
        <w:ind w:right="-2"/>
        <w:jc w:val="right"/>
        <w:rPr>
          <w:rFonts w:eastAsia="標楷體"/>
          <w:bCs/>
          <w:color w:val="000000"/>
          <w:sz w:val="16"/>
        </w:rPr>
      </w:pPr>
      <w:r w:rsidRPr="00D9082C">
        <w:rPr>
          <w:rFonts w:eastAsia="標楷體"/>
          <w:sz w:val="20"/>
          <w:szCs w:val="20"/>
        </w:rPr>
        <w:t>教育部</w:t>
      </w:r>
      <w:r w:rsidRPr="00D9082C">
        <w:rPr>
          <w:rFonts w:eastAsia="標楷體"/>
          <w:sz w:val="20"/>
          <w:szCs w:val="20"/>
        </w:rPr>
        <w:t>10</w:t>
      </w:r>
      <w:r w:rsidR="00290475">
        <w:rPr>
          <w:rFonts w:eastAsia="標楷體" w:hint="eastAsia"/>
          <w:sz w:val="20"/>
          <w:szCs w:val="20"/>
        </w:rPr>
        <w:t>8</w:t>
      </w:r>
      <w:r w:rsidRPr="00D9082C">
        <w:rPr>
          <w:rFonts w:eastAsia="標楷體"/>
          <w:sz w:val="20"/>
          <w:szCs w:val="20"/>
        </w:rPr>
        <w:t>.</w:t>
      </w:r>
      <w:r w:rsidR="00333955">
        <w:rPr>
          <w:rFonts w:eastAsia="標楷體" w:hint="eastAsia"/>
          <w:sz w:val="20"/>
          <w:szCs w:val="20"/>
        </w:rPr>
        <w:t>0</w:t>
      </w:r>
      <w:r w:rsidR="00290475">
        <w:rPr>
          <w:rFonts w:eastAsia="標楷體" w:hint="eastAsia"/>
          <w:sz w:val="20"/>
          <w:szCs w:val="20"/>
        </w:rPr>
        <w:t>3</w:t>
      </w:r>
      <w:r w:rsidRPr="00D9082C">
        <w:rPr>
          <w:rFonts w:eastAsia="標楷體"/>
          <w:sz w:val="20"/>
          <w:szCs w:val="20"/>
        </w:rPr>
        <w:t>.</w:t>
      </w:r>
      <w:r w:rsidR="00290475">
        <w:rPr>
          <w:rFonts w:eastAsia="標楷體" w:hint="eastAsia"/>
          <w:sz w:val="20"/>
          <w:szCs w:val="20"/>
        </w:rPr>
        <w:t>21</w:t>
      </w:r>
      <w:r w:rsidRPr="00D9082C">
        <w:rPr>
          <w:rFonts w:eastAsia="標楷體" w:hint="eastAsia"/>
          <w:sz w:val="20"/>
          <w:szCs w:val="20"/>
        </w:rPr>
        <w:t xml:space="preserve"> </w:t>
      </w:r>
      <w:proofErr w:type="gramStart"/>
      <w:r w:rsidRPr="00D9082C">
        <w:rPr>
          <w:rFonts w:eastAsia="標楷體"/>
          <w:sz w:val="20"/>
          <w:szCs w:val="20"/>
        </w:rPr>
        <w:t>臺</w:t>
      </w:r>
      <w:proofErr w:type="gramEnd"/>
      <w:r w:rsidRPr="00D9082C">
        <w:rPr>
          <w:rFonts w:eastAsia="標楷體" w:hint="eastAsia"/>
          <w:sz w:val="20"/>
          <w:szCs w:val="20"/>
        </w:rPr>
        <w:t>教師</w:t>
      </w:r>
      <w:r w:rsidRPr="00D9082C">
        <w:rPr>
          <w:rFonts w:eastAsia="標楷體"/>
          <w:sz w:val="20"/>
          <w:szCs w:val="20"/>
        </w:rPr>
        <w:t>(</w:t>
      </w:r>
      <w:r w:rsidRPr="00D9082C">
        <w:rPr>
          <w:rFonts w:eastAsia="標楷體"/>
          <w:sz w:val="20"/>
          <w:szCs w:val="20"/>
        </w:rPr>
        <w:t>二</w:t>
      </w:r>
      <w:r w:rsidRPr="00D9082C">
        <w:rPr>
          <w:rFonts w:eastAsia="標楷體"/>
          <w:sz w:val="20"/>
          <w:szCs w:val="20"/>
        </w:rPr>
        <w:t>)</w:t>
      </w:r>
      <w:r w:rsidRPr="00D9082C">
        <w:rPr>
          <w:rFonts w:eastAsia="標楷體"/>
          <w:sz w:val="20"/>
          <w:szCs w:val="20"/>
        </w:rPr>
        <w:t>字第</w:t>
      </w:r>
      <w:r w:rsidR="00290475" w:rsidRPr="00290475">
        <w:rPr>
          <w:rFonts w:eastAsia="標楷體"/>
          <w:sz w:val="20"/>
          <w:szCs w:val="20"/>
        </w:rPr>
        <w:t>1080041590</w:t>
      </w:r>
      <w:r w:rsidRPr="00D9082C">
        <w:rPr>
          <w:rFonts w:eastAsia="標楷體"/>
          <w:sz w:val="20"/>
          <w:szCs w:val="20"/>
        </w:rPr>
        <w:t>號函核定</w:t>
      </w:r>
    </w:p>
    <w:tbl>
      <w:tblPr>
        <w:tblW w:w="103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0"/>
        <w:gridCol w:w="1092"/>
        <w:gridCol w:w="4139"/>
        <w:gridCol w:w="1382"/>
        <w:gridCol w:w="2786"/>
      </w:tblGrid>
      <w:tr w:rsidR="00230C24" w:rsidRPr="00D9082C" w:rsidTr="001022E6">
        <w:trPr>
          <w:trHeight w:val="295"/>
          <w:jc w:val="center"/>
        </w:trPr>
        <w:tc>
          <w:tcPr>
            <w:tcW w:w="950" w:type="dxa"/>
            <w:tcBorders>
              <w:bottom w:val="double" w:sz="4" w:space="0" w:color="auto"/>
            </w:tcBorders>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類型</w:t>
            </w:r>
          </w:p>
        </w:tc>
        <w:tc>
          <w:tcPr>
            <w:tcW w:w="1092" w:type="dxa"/>
            <w:tcBorders>
              <w:bottom w:val="double" w:sz="4" w:space="0" w:color="auto"/>
            </w:tcBorders>
            <w:shd w:val="clear" w:color="auto" w:fill="auto"/>
            <w:vAlign w:val="center"/>
          </w:tcPr>
          <w:p w:rsidR="00230C24" w:rsidRPr="00D9082C" w:rsidRDefault="00230C24" w:rsidP="001022E6">
            <w:pPr>
              <w:spacing w:line="240" w:lineRule="exact"/>
              <w:jc w:val="center"/>
              <w:rPr>
                <w:rFonts w:eastAsia="標楷體"/>
              </w:rPr>
            </w:pPr>
            <w:proofErr w:type="gramStart"/>
            <w:r w:rsidRPr="00D9082C">
              <w:rPr>
                <w:rFonts w:eastAsia="標楷體"/>
              </w:rPr>
              <w:t>必選備</w:t>
            </w:r>
            <w:proofErr w:type="gramEnd"/>
          </w:p>
        </w:tc>
        <w:tc>
          <w:tcPr>
            <w:tcW w:w="4139" w:type="dxa"/>
            <w:tcBorders>
              <w:bottom w:val="double" w:sz="4" w:space="0" w:color="auto"/>
            </w:tcBorders>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科目名稱</w:t>
            </w:r>
          </w:p>
        </w:tc>
        <w:tc>
          <w:tcPr>
            <w:tcW w:w="1382" w:type="dxa"/>
            <w:tcBorders>
              <w:bottom w:val="double" w:sz="4" w:space="0" w:color="auto"/>
            </w:tcBorders>
            <w:shd w:val="clear" w:color="auto" w:fill="auto"/>
            <w:vAlign w:val="center"/>
          </w:tcPr>
          <w:p w:rsidR="00230C24" w:rsidRPr="00D9082C" w:rsidRDefault="00230C24" w:rsidP="001022E6">
            <w:pPr>
              <w:snapToGrid w:val="0"/>
              <w:spacing w:line="240" w:lineRule="exact"/>
              <w:jc w:val="center"/>
              <w:rPr>
                <w:rFonts w:eastAsia="標楷體"/>
              </w:rPr>
            </w:pPr>
            <w:r w:rsidRPr="00D9082C">
              <w:rPr>
                <w:rFonts w:eastAsia="標楷體"/>
              </w:rPr>
              <w:t>規定學分</w:t>
            </w:r>
          </w:p>
        </w:tc>
        <w:tc>
          <w:tcPr>
            <w:tcW w:w="2786" w:type="dxa"/>
            <w:tcBorders>
              <w:bottom w:val="double" w:sz="4" w:space="0" w:color="auto"/>
            </w:tcBorders>
            <w:shd w:val="clear" w:color="auto" w:fill="auto"/>
            <w:vAlign w:val="center"/>
          </w:tcPr>
          <w:p w:rsidR="00230C24" w:rsidRPr="00D9082C" w:rsidRDefault="00230C24" w:rsidP="001022E6">
            <w:pPr>
              <w:snapToGrid w:val="0"/>
              <w:spacing w:line="240" w:lineRule="exact"/>
              <w:jc w:val="center"/>
              <w:rPr>
                <w:rFonts w:eastAsia="標楷體"/>
              </w:rPr>
            </w:pPr>
            <w:r w:rsidRPr="00D9082C">
              <w:rPr>
                <w:rFonts w:eastAsia="標楷體"/>
              </w:rPr>
              <w:t>備註</w:t>
            </w:r>
          </w:p>
        </w:tc>
      </w:tr>
      <w:tr w:rsidR="00230C24" w:rsidRPr="00D9082C" w:rsidTr="001022E6">
        <w:trPr>
          <w:trHeight w:val="295"/>
          <w:jc w:val="center"/>
        </w:trPr>
        <w:tc>
          <w:tcPr>
            <w:tcW w:w="950" w:type="dxa"/>
            <w:vMerge w:val="restart"/>
            <w:tcBorders>
              <w:top w:val="double" w:sz="4" w:space="0" w:color="auto"/>
            </w:tcBorders>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教</w:t>
            </w:r>
          </w:p>
          <w:p w:rsidR="00230C24" w:rsidRPr="00D9082C" w:rsidRDefault="00230C24" w:rsidP="001022E6">
            <w:pPr>
              <w:spacing w:line="240" w:lineRule="exact"/>
              <w:jc w:val="center"/>
              <w:rPr>
                <w:rFonts w:eastAsia="標楷體"/>
              </w:rPr>
            </w:pPr>
            <w:r w:rsidRPr="00D9082C">
              <w:rPr>
                <w:rFonts w:eastAsia="標楷體"/>
              </w:rPr>
              <w:t>育</w:t>
            </w:r>
          </w:p>
          <w:p w:rsidR="00230C24" w:rsidRPr="00D9082C" w:rsidRDefault="00230C24" w:rsidP="001022E6">
            <w:pPr>
              <w:spacing w:line="240" w:lineRule="exact"/>
              <w:jc w:val="center"/>
              <w:rPr>
                <w:rFonts w:eastAsia="標楷體"/>
              </w:rPr>
            </w:pPr>
            <w:r w:rsidRPr="00D9082C">
              <w:rPr>
                <w:rFonts w:eastAsia="標楷體"/>
              </w:rPr>
              <w:t>基</w:t>
            </w:r>
          </w:p>
          <w:p w:rsidR="00230C24" w:rsidRPr="00D9082C" w:rsidRDefault="00230C24" w:rsidP="001022E6">
            <w:pPr>
              <w:spacing w:line="240" w:lineRule="exact"/>
              <w:jc w:val="center"/>
              <w:rPr>
                <w:rFonts w:eastAsia="標楷體"/>
              </w:rPr>
            </w:pPr>
            <w:proofErr w:type="gramStart"/>
            <w:r w:rsidRPr="00D9082C">
              <w:rPr>
                <w:rFonts w:eastAsia="標楷體"/>
              </w:rPr>
              <w:t>礎</w:t>
            </w:r>
            <w:proofErr w:type="gramEnd"/>
          </w:p>
          <w:p w:rsidR="00230C24" w:rsidRPr="00D9082C" w:rsidRDefault="00230C24" w:rsidP="001022E6">
            <w:pPr>
              <w:spacing w:line="240" w:lineRule="exact"/>
              <w:jc w:val="center"/>
              <w:rPr>
                <w:rFonts w:eastAsia="標楷體"/>
              </w:rPr>
            </w:pPr>
            <w:r w:rsidRPr="00D9082C">
              <w:rPr>
                <w:rFonts w:eastAsia="標楷體"/>
              </w:rPr>
              <w:t>課</w:t>
            </w:r>
          </w:p>
          <w:p w:rsidR="00230C24" w:rsidRPr="00D9082C" w:rsidRDefault="00230C24" w:rsidP="001022E6">
            <w:pPr>
              <w:spacing w:line="240" w:lineRule="exact"/>
              <w:jc w:val="center"/>
              <w:rPr>
                <w:rFonts w:eastAsia="標楷體"/>
              </w:rPr>
            </w:pPr>
            <w:r w:rsidRPr="00D9082C">
              <w:rPr>
                <w:rFonts w:eastAsia="標楷體"/>
              </w:rPr>
              <w:t>程</w:t>
            </w:r>
          </w:p>
        </w:tc>
        <w:tc>
          <w:tcPr>
            <w:tcW w:w="1092" w:type="dxa"/>
            <w:vMerge w:val="restart"/>
            <w:tcBorders>
              <w:top w:val="double" w:sz="4" w:space="0" w:color="auto"/>
            </w:tcBorders>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必備</w:t>
            </w:r>
          </w:p>
        </w:tc>
        <w:tc>
          <w:tcPr>
            <w:tcW w:w="4139" w:type="dxa"/>
            <w:tcBorders>
              <w:top w:val="double" w:sz="4" w:space="0" w:color="auto"/>
            </w:tcBorders>
            <w:shd w:val="clear" w:color="auto" w:fill="auto"/>
            <w:vAlign w:val="center"/>
          </w:tcPr>
          <w:p w:rsidR="00230C24" w:rsidRPr="00882FAC" w:rsidRDefault="00230C24" w:rsidP="001022E6">
            <w:pPr>
              <w:snapToGrid w:val="0"/>
              <w:spacing w:line="240" w:lineRule="exact"/>
              <w:ind w:firstLine="11"/>
              <w:jc w:val="both"/>
              <w:rPr>
                <w:rFonts w:eastAsia="標楷體"/>
              </w:rPr>
            </w:pPr>
            <w:r w:rsidRPr="00882FAC">
              <w:rPr>
                <w:rFonts w:eastAsia="標楷體"/>
              </w:rPr>
              <w:t>教育心理學</w:t>
            </w:r>
          </w:p>
        </w:tc>
        <w:tc>
          <w:tcPr>
            <w:tcW w:w="1382" w:type="dxa"/>
            <w:tcBorders>
              <w:top w:val="double" w:sz="4" w:space="0" w:color="auto"/>
            </w:tcBorders>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val="restart"/>
            <w:tcBorders>
              <w:top w:val="double" w:sz="4" w:space="0" w:color="auto"/>
            </w:tcBorders>
            <w:shd w:val="clear" w:color="auto" w:fill="auto"/>
            <w:vAlign w:val="center"/>
          </w:tcPr>
          <w:p w:rsidR="00230C24" w:rsidRPr="00D9082C" w:rsidRDefault="00230C24" w:rsidP="001022E6">
            <w:pPr>
              <w:spacing w:line="240" w:lineRule="exact"/>
              <w:jc w:val="both"/>
              <w:rPr>
                <w:rFonts w:eastAsia="標楷體"/>
              </w:rPr>
            </w:pPr>
            <w:r w:rsidRPr="00D9082C">
              <w:rPr>
                <w:rFonts w:eastAsia="標楷體"/>
              </w:rPr>
              <w:t>至少修習</w:t>
            </w:r>
            <w:r w:rsidRPr="00D9082C">
              <w:rPr>
                <w:rFonts w:eastAsia="標楷體"/>
              </w:rPr>
              <w:t>2</w:t>
            </w:r>
            <w:r w:rsidRPr="00D9082C">
              <w:rPr>
                <w:rFonts w:eastAsia="標楷體"/>
              </w:rPr>
              <w:t>科</w:t>
            </w:r>
            <w:r w:rsidRPr="00D9082C">
              <w:rPr>
                <w:rFonts w:eastAsia="標楷體"/>
              </w:rPr>
              <w:t>4</w:t>
            </w:r>
            <w:r w:rsidRPr="00D9082C">
              <w:rPr>
                <w:rFonts w:eastAsia="標楷體"/>
              </w:rPr>
              <w:t>學分。</w:t>
            </w: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napToGrid w:val="0"/>
              <w:spacing w:line="240" w:lineRule="exact"/>
              <w:ind w:firstLine="11"/>
              <w:jc w:val="both"/>
              <w:rPr>
                <w:rFonts w:eastAsia="標楷體"/>
              </w:rPr>
            </w:pPr>
            <w:r w:rsidRPr="00882FAC">
              <w:rPr>
                <w:rFonts w:eastAsia="標楷體"/>
              </w:rPr>
              <w:t>教育哲學</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both"/>
              <w:rPr>
                <w:rFonts w:eastAsia="標楷體"/>
              </w:rPr>
            </w:pP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napToGrid w:val="0"/>
              <w:spacing w:line="240" w:lineRule="exact"/>
              <w:ind w:firstLine="11"/>
              <w:jc w:val="both"/>
              <w:rPr>
                <w:rFonts w:eastAsia="標楷體"/>
              </w:rPr>
            </w:pPr>
            <w:r w:rsidRPr="00882FAC">
              <w:rPr>
                <w:rFonts w:eastAsia="標楷體"/>
              </w:rPr>
              <w:t>教育社會學</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both"/>
              <w:rPr>
                <w:rFonts w:eastAsia="標楷體"/>
              </w:rPr>
            </w:pP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napToGrid w:val="0"/>
              <w:spacing w:line="240" w:lineRule="exact"/>
              <w:ind w:firstLine="11"/>
              <w:jc w:val="both"/>
              <w:rPr>
                <w:rFonts w:eastAsia="標楷體"/>
              </w:rPr>
            </w:pPr>
            <w:r w:rsidRPr="00882FAC">
              <w:rPr>
                <w:rFonts w:eastAsia="標楷體"/>
              </w:rPr>
              <w:t>教育概論</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both"/>
              <w:rPr>
                <w:rFonts w:eastAsia="標楷體"/>
              </w:rPr>
            </w:pP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val="restart"/>
            <w:shd w:val="clear" w:color="auto" w:fill="auto"/>
            <w:vAlign w:val="center"/>
          </w:tcPr>
          <w:p w:rsidR="00230C24" w:rsidRPr="00D9082C" w:rsidRDefault="00230C24" w:rsidP="001022E6">
            <w:pPr>
              <w:spacing w:line="240" w:lineRule="exact"/>
              <w:jc w:val="center"/>
              <w:rPr>
                <w:rFonts w:eastAsia="標楷體"/>
              </w:rPr>
            </w:pPr>
            <w:proofErr w:type="gramStart"/>
            <w:r w:rsidRPr="00D9082C">
              <w:rPr>
                <w:rFonts w:eastAsia="標楷體"/>
              </w:rPr>
              <w:t>選備</w:t>
            </w:r>
            <w:proofErr w:type="gramEnd"/>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教育議題專題</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val="restart"/>
            <w:shd w:val="clear" w:color="auto" w:fill="auto"/>
            <w:vAlign w:val="center"/>
          </w:tcPr>
          <w:p w:rsidR="00230C24" w:rsidRPr="00D9082C" w:rsidRDefault="00230C24" w:rsidP="001022E6">
            <w:pPr>
              <w:spacing w:line="240" w:lineRule="exact"/>
              <w:jc w:val="both"/>
              <w:rPr>
                <w:rFonts w:eastAsia="標楷體"/>
              </w:rPr>
            </w:pPr>
            <w:r w:rsidRPr="00D9082C">
              <w:rPr>
                <w:rFonts w:eastAsia="標楷體"/>
              </w:rPr>
              <w:t>至少修習</w:t>
            </w:r>
            <w:r w:rsidRPr="00D9082C">
              <w:rPr>
                <w:rFonts w:eastAsia="標楷體"/>
              </w:rPr>
              <w:t>1</w:t>
            </w:r>
            <w:r w:rsidRPr="00D9082C">
              <w:rPr>
                <w:rFonts w:eastAsia="標楷體"/>
              </w:rPr>
              <w:t>科</w:t>
            </w:r>
            <w:r w:rsidRPr="00D9082C">
              <w:rPr>
                <w:rFonts w:eastAsia="標楷體"/>
              </w:rPr>
              <w:t>2</w:t>
            </w:r>
            <w:r w:rsidRPr="00D9082C">
              <w:rPr>
                <w:rFonts w:eastAsia="標楷體"/>
              </w:rPr>
              <w:t>學分。</w:t>
            </w:r>
          </w:p>
          <w:p w:rsidR="00230C24" w:rsidRPr="00D9082C" w:rsidRDefault="00230C24" w:rsidP="001022E6">
            <w:pPr>
              <w:spacing w:line="240" w:lineRule="exact"/>
              <w:jc w:val="both"/>
              <w:rPr>
                <w:rFonts w:eastAsia="標楷體"/>
              </w:rPr>
            </w:pPr>
            <w:r w:rsidRPr="00D9082C">
              <w:rPr>
                <w:rFonts w:eastAsia="標楷體"/>
              </w:rPr>
              <w:t>所修教育基礎課程必備科目超過規定學分數時，可</w:t>
            </w:r>
            <w:proofErr w:type="gramStart"/>
            <w:r w:rsidRPr="00D9082C">
              <w:rPr>
                <w:rFonts w:eastAsia="標楷體"/>
              </w:rPr>
              <w:t>列為選備學分</w:t>
            </w:r>
            <w:proofErr w:type="gramEnd"/>
            <w:r w:rsidRPr="00D9082C">
              <w:rPr>
                <w:rFonts w:eastAsia="標楷體"/>
              </w:rPr>
              <w:t>。</w:t>
            </w: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教育改革專題</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both"/>
              <w:rPr>
                <w:rFonts w:eastAsia="標楷體"/>
              </w:rPr>
            </w:pP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學校行政</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both"/>
              <w:rPr>
                <w:rFonts w:eastAsia="標楷體"/>
              </w:rPr>
            </w:pP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教育法規</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both"/>
              <w:rPr>
                <w:rFonts w:eastAsia="標楷體"/>
              </w:rPr>
            </w:pP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教育政策專題</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both"/>
              <w:rPr>
                <w:rFonts w:eastAsia="標楷體"/>
              </w:rPr>
            </w:pP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多元文化教育</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both"/>
              <w:rPr>
                <w:rFonts w:eastAsia="標楷體"/>
              </w:rPr>
            </w:pPr>
          </w:p>
        </w:tc>
      </w:tr>
      <w:tr w:rsidR="00230C24" w:rsidRPr="00D9082C" w:rsidTr="001022E6">
        <w:trPr>
          <w:trHeight w:val="295"/>
          <w:jc w:val="center"/>
        </w:trPr>
        <w:tc>
          <w:tcPr>
            <w:tcW w:w="950" w:type="dxa"/>
            <w:vMerge/>
            <w:tcBorders>
              <w:bottom w:val="double" w:sz="4" w:space="0" w:color="auto"/>
            </w:tcBorders>
            <w:shd w:val="clear" w:color="auto" w:fill="auto"/>
            <w:vAlign w:val="center"/>
          </w:tcPr>
          <w:p w:rsidR="00230C24" w:rsidRPr="00D9082C" w:rsidRDefault="00230C24" w:rsidP="001022E6">
            <w:pPr>
              <w:spacing w:line="240" w:lineRule="exact"/>
              <w:jc w:val="center"/>
              <w:rPr>
                <w:rFonts w:eastAsia="標楷體"/>
              </w:rPr>
            </w:pPr>
          </w:p>
        </w:tc>
        <w:tc>
          <w:tcPr>
            <w:tcW w:w="1092" w:type="dxa"/>
            <w:vMerge/>
            <w:tcBorders>
              <w:bottom w:val="double" w:sz="4" w:space="0" w:color="auto"/>
            </w:tcBorders>
            <w:shd w:val="clear" w:color="auto" w:fill="auto"/>
            <w:vAlign w:val="center"/>
          </w:tcPr>
          <w:p w:rsidR="00230C24" w:rsidRPr="00D9082C" w:rsidRDefault="00230C24" w:rsidP="001022E6">
            <w:pPr>
              <w:spacing w:line="240" w:lineRule="exact"/>
              <w:jc w:val="center"/>
              <w:rPr>
                <w:rFonts w:eastAsia="標楷體"/>
              </w:rPr>
            </w:pPr>
          </w:p>
        </w:tc>
        <w:tc>
          <w:tcPr>
            <w:tcW w:w="4139" w:type="dxa"/>
            <w:tcBorders>
              <w:bottom w:val="double" w:sz="4" w:space="0" w:color="auto"/>
            </w:tcBorders>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比較教育</w:t>
            </w:r>
          </w:p>
        </w:tc>
        <w:tc>
          <w:tcPr>
            <w:tcW w:w="1382" w:type="dxa"/>
            <w:tcBorders>
              <w:bottom w:val="double" w:sz="4" w:space="0" w:color="auto"/>
            </w:tcBorders>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tcBorders>
              <w:bottom w:val="double" w:sz="4" w:space="0" w:color="auto"/>
            </w:tcBorders>
            <w:shd w:val="clear" w:color="auto" w:fill="auto"/>
            <w:vAlign w:val="center"/>
          </w:tcPr>
          <w:p w:rsidR="00230C24" w:rsidRPr="00D9082C" w:rsidRDefault="00230C24" w:rsidP="001022E6">
            <w:pPr>
              <w:spacing w:line="240" w:lineRule="exact"/>
              <w:jc w:val="both"/>
              <w:rPr>
                <w:rFonts w:eastAsia="標楷體"/>
              </w:rPr>
            </w:pPr>
          </w:p>
        </w:tc>
      </w:tr>
      <w:tr w:rsidR="00230C24" w:rsidRPr="00D9082C" w:rsidTr="001022E6">
        <w:trPr>
          <w:trHeight w:val="295"/>
          <w:jc w:val="center"/>
        </w:trPr>
        <w:tc>
          <w:tcPr>
            <w:tcW w:w="950" w:type="dxa"/>
            <w:vMerge w:val="restart"/>
            <w:tcBorders>
              <w:top w:val="double" w:sz="4" w:space="0" w:color="auto"/>
            </w:tcBorders>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教</w:t>
            </w:r>
          </w:p>
          <w:p w:rsidR="00230C24" w:rsidRPr="00D9082C" w:rsidRDefault="00230C24" w:rsidP="001022E6">
            <w:pPr>
              <w:spacing w:line="240" w:lineRule="exact"/>
              <w:jc w:val="center"/>
              <w:rPr>
                <w:rFonts w:eastAsia="標楷體"/>
              </w:rPr>
            </w:pPr>
            <w:r w:rsidRPr="00D9082C">
              <w:rPr>
                <w:rFonts w:eastAsia="標楷體"/>
              </w:rPr>
              <w:t>育</w:t>
            </w:r>
          </w:p>
          <w:p w:rsidR="00230C24" w:rsidRPr="00D9082C" w:rsidRDefault="00230C24" w:rsidP="001022E6">
            <w:pPr>
              <w:spacing w:line="240" w:lineRule="exact"/>
              <w:jc w:val="center"/>
              <w:rPr>
                <w:rFonts w:eastAsia="標楷體"/>
              </w:rPr>
            </w:pPr>
            <w:r w:rsidRPr="00D9082C">
              <w:rPr>
                <w:rFonts w:eastAsia="標楷體"/>
              </w:rPr>
              <w:t>方</w:t>
            </w:r>
          </w:p>
          <w:p w:rsidR="00230C24" w:rsidRPr="00D9082C" w:rsidRDefault="00230C24" w:rsidP="001022E6">
            <w:pPr>
              <w:spacing w:line="240" w:lineRule="exact"/>
              <w:jc w:val="center"/>
              <w:rPr>
                <w:rFonts w:eastAsia="標楷體"/>
              </w:rPr>
            </w:pPr>
            <w:r w:rsidRPr="00D9082C">
              <w:rPr>
                <w:rFonts w:eastAsia="標楷體"/>
              </w:rPr>
              <w:t>法</w:t>
            </w:r>
          </w:p>
          <w:p w:rsidR="00230C24" w:rsidRPr="00D9082C" w:rsidRDefault="00230C24" w:rsidP="001022E6">
            <w:pPr>
              <w:spacing w:line="240" w:lineRule="exact"/>
              <w:jc w:val="center"/>
              <w:rPr>
                <w:rFonts w:eastAsia="標楷體"/>
              </w:rPr>
            </w:pPr>
            <w:r w:rsidRPr="00D9082C">
              <w:rPr>
                <w:rFonts w:eastAsia="標楷體"/>
              </w:rPr>
              <w:t>課</w:t>
            </w:r>
          </w:p>
          <w:p w:rsidR="00230C24" w:rsidRPr="00D9082C" w:rsidRDefault="00230C24" w:rsidP="001022E6">
            <w:pPr>
              <w:spacing w:line="240" w:lineRule="exact"/>
              <w:jc w:val="center"/>
              <w:rPr>
                <w:rFonts w:eastAsia="標楷體"/>
              </w:rPr>
            </w:pPr>
            <w:r w:rsidRPr="00D9082C">
              <w:rPr>
                <w:rFonts w:eastAsia="標楷體"/>
              </w:rPr>
              <w:t>程</w:t>
            </w:r>
          </w:p>
        </w:tc>
        <w:tc>
          <w:tcPr>
            <w:tcW w:w="1092" w:type="dxa"/>
            <w:vMerge w:val="restart"/>
            <w:tcBorders>
              <w:top w:val="double" w:sz="4" w:space="0" w:color="auto"/>
            </w:tcBorders>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必備</w:t>
            </w:r>
          </w:p>
        </w:tc>
        <w:tc>
          <w:tcPr>
            <w:tcW w:w="4139" w:type="dxa"/>
            <w:tcBorders>
              <w:top w:val="double" w:sz="4" w:space="0" w:color="auto"/>
            </w:tcBorders>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教學原理</w:t>
            </w:r>
          </w:p>
        </w:tc>
        <w:tc>
          <w:tcPr>
            <w:tcW w:w="1382" w:type="dxa"/>
            <w:tcBorders>
              <w:top w:val="double" w:sz="4" w:space="0" w:color="auto"/>
            </w:tcBorders>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val="restart"/>
            <w:tcBorders>
              <w:top w:val="double" w:sz="4" w:space="0" w:color="auto"/>
            </w:tcBorders>
            <w:shd w:val="clear" w:color="auto" w:fill="auto"/>
            <w:vAlign w:val="center"/>
          </w:tcPr>
          <w:p w:rsidR="00230C24" w:rsidRPr="00D9082C" w:rsidRDefault="00230C24" w:rsidP="001022E6">
            <w:pPr>
              <w:spacing w:line="240" w:lineRule="exact"/>
              <w:jc w:val="both"/>
              <w:rPr>
                <w:rFonts w:eastAsia="標楷體"/>
              </w:rPr>
            </w:pPr>
            <w:r w:rsidRPr="00D9082C">
              <w:rPr>
                <w:rFonts w:eastAsia="標楷體"/>
              </w:rPr>
              <w:t>至少修習</w:t>
            </w:r>
            <w:r w:rsidRPr="00D9082C">
              <w:rPr>
                <w:rFonts w:eastAsia="標楷體"/>
              </w:rPr>
              <w:t>4</w:t>
            </w:r>
            <w:r w:rsidRPr="00D9082C">
              <w:rPr>
                <w:rFonts w:eastAsia="標楷體"/>
              </w:rPr>
              <w:t>科</w:t>
            </w:r>
            <w:r w:rsidRPr="00D9082C">
              <w:rPr>
                <w:rFonts w:eastAsia="標楷體"/>
              </w:rPr>
              <w:t>8</w:t>
            </w:r>
            <w:r w:rsidRPr="00D9082C">
              <w:rPr>
                <w:rFonts w:eastAsia="標楷體"/>
              </w:rPr>
              <w:t>學分。</w:t>
            </w: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課程發展與設計</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both"/>
              <w:rPr>
                <w:rFonts w:eastAsia="標楷體"/>
              </w:rPr>
            </w:pP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spacing w:val="-6"/>
              </w:rPr>
              <w:t>學習評量</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both"/>
              <w:rPr>
                <w:rFonts w:eastAsia="標楷體"/>
              </w:rPr>
            </w:pP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輔導原理與實務</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both"/>
              <w:rPr>
                <w:rFonts w:eastAsia="標楷體"/>
              </w:rPr>
            </w:pP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班級經營</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both"/>
              <w:rPr>
                <w:rFonts w:eastAsia="標楷體"/>
              </w:rPr>
            </w:pP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pacing w:line="240" w:lineRule="exact"/>
              <w:jc w:val="both"/>
              <w:rPr>
                <w:rFonts w:eastAsia="標楷體"/>
                <w:vertAlign w:val="superscript"/>
              </w:rPr>
            </w:pPr>
            <w:r w:rsidRPr="00882FAC">
              <w:rPr>
                <w:rFonts w:eastAsia="標楷體"/>
              </w:rPr>
              <w:t>教學科技與運用</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both"/>
              <w:rPr>
                <w:rFonts w:eastAsia="標楷體"/>
              </w:rPr>
            </w:pP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val="restart"/>
            <w:shd w:val="clear" w:color="auto" w:fill="auto"/>
            <w:vAlign w:val="center"/>
          </w:tcPr>
          <w:p w:rsidR="00230C24" w:rsidRPr="00D9082C" w:rsidRDefault="00230C24" w:rsidP="001022E6">
            <w:pPr>
              <w:spacing w:line="240" w:lineRule="exact"/>
              <w:jc w:val="center"/>
              <w:rPr>
                <w:rFonts w:eastAsia="標楷體"/>
              </w:rPr>
            </w:pPr>
            <w:proofErr w:type="gramStart"/>
            <w:r w:rsidRPr="00D9082C">
              <w:rPr>
                <w:rFonts w:eastAsia="標楷體"/>
              </w:rPr>
              <w:t>選備</w:t>
            </w:r>
            <w:proofErr w:type="gramEnd"/>
          </w:p>
        </w:tc>
        <w:tc>
          <w:tcPr>
            <w:tcW w:w="4139" w:type="dxa"/>
            <w:shd w:val="clear" w:color="auto" w:fill="auto"/>
            <w:vAlign w:val="center"/>
          </w:tcPr>
          <w:p w:rsidR="00230C24" w:rsidRPr="00882FAC" w:rsidRDefault="00230C24" w:rsidP="001022E6">
            <w:pPr>
              <w:snapToGrid w:val="0"/>
              <w:spacing w:line="240" w:lineRule="exact"/>
              <w:ind w:firstLine="11"/>
              <w:jc w:val="both"/>
              <w:rPr>
                <w:rFonts w:eastAsia="標楷體"/>
              </w:rPr>
            </w:pPr>
            <w:r w:rsidRPr="00882FAC">
              <w:rPr>
                <w:rFonts w:eastAsia="標楷體"/>
              </w:rPr>
              <w:t>特殊教育導論</w:t>
            </w:r>
          </w:p>
        </w:tc>
        <w:tc>
          <w:tcPr>
            <w:tcW w:w="1382" w:type="dxa"/>
            <w:shd w:val="clear" w:color="auto" w:fill="auto"/>
            <w:vAlign w:val="center"/>
          </w:tcPr>
          <w:p w:rsidR="00230C24" w:rsidRPr="00D9082C" w:rsidRDefault="00230C24" w:rsidP="001022E6">
            <w:pPr>
              <w:snapToGrid w:val="0"/>
              <w:spacing w:line="240" w:lineRule="exact"/>
              <w:jc w:val="center"/>
              <w:rPr>
                <w:rFonts w:eastAsia="標楷體"/>
              </w:rPr>
            </w:pPr>
            <w:r w:rsidRPr="00D9082C">
              <w:rPr>
                <w:rFonts w:eastAsia="標楷體"/>
              </w:rPr>
              <w:t>3</w:t>
            </w:r>
          </w:p>
        </w:tc>
        <w:tc>
          <w:tcPr>
            <w:tcW w:w="2786" w:type="dxa"/>
            <w:vMerge w:val="restart"/>
            <w:shd w:val="clear" w:color="auto" w:fill="auto"/>
            <w:vAlign w:val="center"/>
          </w:tcPr>
          <w:p w:rsidR="00230C24" w:rsidRPr="00D9082C" w:rsidRDefault="00230C24" w:rsidP="001022E6">
            <w:pPr>
              <w:spacing w:line="240" w:lineRule="exact"/>
              <w:jc w:val="both"/>
              <w:rPr>
                <w:rFonts w:eastAsia="標楷體"/>
              </w:rPr>
            </w:pPr>
            <w:r w:rsidRPr="00D9082C">
              <w:rPr>
                <w:rFonts w:eastAsia="標楷體"/>
              </w:rPr>
              <w:t>至少修習</w:t>
            </w:r>
            <w:r w:rsidRPr="00D9082C">
              <w:rPr>
                <w:rFonts w:eastAsia="標楷體"/>
              </w:rPr>
              <w:t>1</w:t>
            </w:r>
            <w:r w:rsidRPr="00D9082C">
              <w:rPr>
                <w:rFonts w:eastAsia="標楷體"/>
              </w:rPr>
              <w:t>科</w:t>
            </w:r>
            <w:r w:rsidRPr="00D9082C">
              <w:rPr>
                <w:rFonts w:eastAsia="標楷體"/>
              </w:rPr>
              <w:t>2</w:t>
            </w:r>
            <w:r w:rsidRPr="00D9082C">
              <w:rPr>
                <w:rFonts w:eastAsia="標楷體"/>
              </w:rPr>
              <w:t>學分。</w:t>
            </w:r>
          </w:p>
          <w:p w:rsidR="00230C24" w:rsidRPr="00D9082C" w:rsidRDefault="00230C24" w:rsidP="001022E6">
            <w:pPr>
              <w:spacing w:line="240" w:lineRule="exact"/>
              <w:jc w:val="both"/>
              <w:rPr>
                <w:rFonts w:eastAsia="標楷體"/>
              </w:rPr>
            </w:pPr>
            <w:r w:rsidRPr="00D9082C">
              <w:rPr>
                <w:rFonts w:eastAsia="標楷體"/>
              </w:rPr>
              <w:t>所修教育方法課程必備科目超過規定學分數時，可</w:t>
            </w:r>
            <w:proofErr w:type="gramStart"/>
            <w:r w:rsidRPr="00D9082C">
              <w:rPr>
                <w:rFonts w:eastAsia="標楷體"/>
              </w:rPr>
              <w:t>列為選備學分</w:t>
            </w:r>
            <w:proofErr w:type="gramEnd"/>
            <w:r w:rsidRPr="00D9082C">
              <w:rPr>
                <w:rFonts w:eastAsia="標楷體"/>
              </w:rPr>
              <w:t>。</w:t>
            </w: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實驗教育導論</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both"/>
              <w:rPr>
                <w:rFonts w:eastAsia="標楷體"/>
              </w:rPr>
            </w:pP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多元智能與創意教學</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both"/>
              <w:rPr>
                <w:rFonts w:eastAsia="標楷體"/>
              </w:rPr>
            </w:pP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潛在課程</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both"/>
              <w:rPr>
                <w:rFonts w:eastAsia="標楷體"/>
              </w:rPr>
            </w:pP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青少年發展與輔導</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both"/>
              <w:rPr>
                <w:rFonts w:eastAsia="標楷體"/>
              </w:rPr>
            </w:pP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差異化教學</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both"/>
              <w:rPr>
                <w:rFonts w:eastAsia="標楷體"/>
              </w:rPr>
            </w:pPr>
          </w:p>
        </w:tc>
      </w:tr>
      <w:tr w:rsidR="00230C24" w:rsidRPr="00D9082C" w:rsidTr="001022E6">
        <w:trPr>
          <w:trHeight w:val="295"/>
          <w:jc w:val="center"/>
        </w:trPr>
        <w:tc>
          <w:tcPr>
            <w:tcW w:w="950" w:type="dxa"/>
            <w:vMerge/>
            <w:tcBorders>
              <w:bottom w:val="double" w:sz="4" w:space="0" w:color="auto"/>
            </w:tcBorders>
            <w:shd w:val="clear" w:color="auto" w:fill="auto"/>
            <w:vAlign w:val="center"/>
          </w:tcPr>
          <w:p w:rsidR="00230C24" w:rsidRPr="00D9082C" w:rsidRDefault="00230C24" w:rsidP="001022E6">
            <w:pPr>
              <w:spacing w:line="240" w:lineRule="exact"/>
              <w:jc w:val="center"/>
              <w:rPr>
                <w:rFonts w:eastAsia="標楷體"/>
              </w:rPr>
            </w:pPr>
          </w:p>
        </w:tc>
        <w:tc>
          <w:tcPr>
            <w:tcW w:w="1092" w:type="dxa"/>
            <w:vMerge/>
            <w:tcBorders>
              <w:bottom w:val="double" w:sz="4" w:space="0" w:color="auto"/>
            </w:tcBorders>
            <w:shd w:val="clear" w:color="auto" w:fill="auto"/>
            <w:vAlign w:val="center"/>
          </w:tcPr>
          <w:p w:rsidR="00230C24" w:rsidRPr="00D9082C" w:rsidRDefault="00230C24" w:rsidP="001022E6">
            <w:pPr>
              <w:spacing w:line="240" w:lineRule="exact"/>
              <w:jc w:val="center"/>
              <w:rPr>
                <w:rFonts w:eastAsia="標楷體"/>
              </w:rPr>
            </w:pPr>
          </w:p>
        </w:tc>
        <w:tc>
          <w:tcPr>
            <w:tcW w:w="4139" w:type="dxa"/>
            <w:tcBorders>
              <w:bottom w:val="double" w:sz="4" w:space="0" w:color="auto"/>
            </w:tcBorders>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適性教學與輔導</w:t>
            </w:r>
          </w:p>
        </w:tc>
        <w:tc>
          <w:tcPr>
            <w:tcW w:w="1382" w:type="dxa"/>
            <w:tcBorders>
              <w:bottom w:val="double" w:sz="4" w:space="0" w:color="auto"/>
            </w:tcBorders>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tcBorders>
              <w:bottom w:val="double" w:sz="4" w:space="0" w:color="auto"/>
            </w:tcBorders>
            <w:shd w:val="clear" w:color="auto" w:fill="auto"/>
            <w:vAlign w:val="center"/>
          </w:tcPr>
          <w:p w:rsidR="00230C24" w:rsidRPr="00D9082C" w:rsidRDefault="00230C24" w:rsidP="001022E6">
            <w:pPr>
              <w:spacing w:line="240" w:lineRule="exact"/>
              <w:jc w:val="both"/>
              <w:rPr>
                <w:rFonts w:eastAsia="標楷體"/>
              </w:rPr>
            </w:pPr>
          </w:p>
        </w:tc>
      </w:tr>
      <w:tr w:rsidR="00230C24" w:rsidRPr="00D9082C" w:rsidTr="001022E6">
        <w:trPr>
          <w:trHeight w:val="295"/>
          <w:jc w:val="center"/>
        </w:trPr>
        <w:tc>
          <w:tcPr>
            <w:tcW w:w="950" w:type="dxa"/>
            <w:vMerge w:val="restart"/>
            <w:tcBorders>
              <w:top w:val="double" w:sz="4" w:space="0" w:color="auto"/>
            </w:tcBorders>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教</w:t>
            </w:r>
          </w:p>
          <w:p w:rsidR="00230C24" w:rsidRPr="00D9082C" w:rsidRDefault="00230C24" w:rsidP="001022E6">
            <w:pPr>
              <w:spacing w:line="240" w:lineRule="exact"/>
              <w:jc w:val="center"/>
              <w:rPr>
                <w:rFonts w:eastAsia="標楷體"/>
              </w:rPr>
            </w:pPr>
            <w:r w:rsidRPr="00D9082C">
              <w:rPr>
                <w:rFonts w:eastAsia="標楷體"/>
              </w:rPr>
              <w:t>育</w:t>
            </w:r>
          </w:p>
          <w:p w:rsidR="00230C24" w:rsidRPr="00D9082C" w:rsidRDefault="00230C24" w:rsidP="001022E6">
            <w:pPr>
              <w:spacing w:line="240" w:lineRule="exact"/>
              <w:jc w:val="center"/>
              <w:rPr>
                <w:rFonts w:eastAsia="標楷體"/>
              </w:rPr>
            </w:pPr>
            <w:r w:rsidRPr="00D9082C">
              <w:rPr>
                <w:rFonts w:eastAsia="標楷體"/>
              </w:rPr>
              <w:t>實</w:t>
            </w:r>
          </w:p>
          <w:p w:rsidR="00230C24" w:rsidRPr="00D9082C" w:rsidRDefault="00230C24" w:rsidP="001022E6">
            <w:pPr>
              <w:spacing w:line="240" w:lineRule="exact"/>
              <w:jc w:val="center"/>
              <w:rPr>
                <w:rFonts w:eastAsia="標楷體"/>
              </w:rPr>
            </w:pPr>
            <w:proofErr w:type="gramStart"/>
            <w:r w:rsidRPr="00D9082C">
              <w:rPr>
                <w:rFonts w:eastAsia="標楷體"/>
              </w:rPr>
              <w:t>踐</w:t>
            </w:r>
            <w:proofErr w:type="gramEnd"/>
          </w:p>
          <w:p w:rsidR="00230C24" w:rsidRPr="00D9082C" w:rsidRDefault="00230C24" w:rsidP="001022E6">
            <w:pPr>
              <w:spacing w:line="240" w:lineRule="exact"/>
              <w:jc w:val="center"/>
              <w:rPr>
                <w:rFonts w:eastAsia="標楷體"/>
              </w:rPr>
            </w:pPr>
            <w:r w:rsidRPr="00D9082C">
              <w:rPr>
                <w:rFonts w:eastAsia="標楷體"/>
              </w:rPr>
              <w:t>課</w:t>
            </w:r>
          </w:p>
          <w:p w:rsidR="00230C24" w:rsidRPr="00D9082C" w:rsidRDefault="00230C24" w:rsidP="001022E6">
            <w:pPr>
              <w:spacing w:line="240" w:lineRule="exact"/>
              <w:jc w:val="center"/>
              <w:rPr>
                <w:rFonts w:eastAsia="標楷體"/>
              </w:rPr>
            </w:pPr>
            <w:r w:rsidRPr="00D9082C">
              <w:rPr>
                <w:rFonts w:eastAsia="標楷體"/>
              </w:rPr>
              <w:t>程</w:t>
            </w:r>
          </w:p>
        </w:tc>
        <w:tc>
          <w:tcPr>
            <w:tcW w:w="1092" w:type="dxa"/>
            <w:vMerge w:val="restart"/>
            <w:tcBorders>
              <w:top w:val="double" w:sz="4" w:space="0" w:color="auto"/>
            </w:tcBorders>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必備</w:t>
            </w:r>
          </w:p>
        </w:tc>
        <w:tc>
          <w:tcPr>
            <w:tcW w:w="4139" w:type="dxa"/>
            <w:tcBorders>
              <w:top w:val="double" w:sz="4" w:space="0" w:color="auto"/>
            </w:tcBorders>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分科</w:t>
            </w:r>
            <w:r w:rsidRPr="00882FAC">
              <w:rPr>
                <w:rFonts w:eastAsia="標楷體"/>
              </w:rPr>
              <w:t>/</w:t>
            </w:r>
            <w:r w:rsidRPr="00882FAC">
              <w:rPr>
                <w:rFonts w:eastAsia="標楷體"/>
              </w:rPr>
              <w:t>分領域（群科）教材教法</w:t>
            </w:r>
          </w:p>
        </w:tc>
        <w:tc>
          <w:tcPr>
            <w:tcW w:w="1382" w:type="dxa"/>
            <w:tcBorders>
              <w:top w:val="double" w:sz="4" w:space="0" w:color="auto"/>
            </w:tcBorders>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val="restart"/>
            <w:tcBorders>
              <w:top w:val="double" w:sz="4" w:space="0" w:color="auto"/>
            </w:tcBorders>
            <w:shd w:val="clear" w:color="auto" w:fill="auto"/>
            <w:vAlign w:val="center"/>
          </w:tcPr>
          <w:p w:rsidR="00230C24" w:rsidRPr="00D9082C" w:rsidRDefault="00230C24" w:rsidP="001022E6">
            <w:pPr>
              <w:spacing w:line="240" w:lineRule="exact"/>
              <w:jc w:val="both"/>
              <w:rPr>
                <w:rFonts w:eastAsia="標楷體"/>
              </w:rPr>
            </w:pPr>
            <w:r w:rsidRPr="00D9082C">
              <w:rPr>
                <w:rFonts w:eastAsia="標楷體"/>
              </w:rPr>
              <w:t>教材教法及教學實習課程需依任教學科分別修習。</w:t>
            </w: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分科</w:t>
            </w:r>
            <w:r w:rsidRPr="00882FAC">
              <w:rPr>
                <w:rFonts w:eastAsia="標楷體"/>
              </w:rPr>
              <w:t>/</w:t>
            </w:r>
            <w:r w:rsidRPr="00882FAC">
              <w:rPr>
                <w:rFonts w:eastAsia="標楷體"/>
              </w:rPr>
              <w:t>分領域（群科）教學實習</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both"/>
              <w:rPr>
                <w:rFonts w:eastAsia="標楷體"/>
              </w:rPr>
            </w:pP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生涯規劃與職業教育</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1</w:t>
            </w:r>
          </w:p>
        </w:tc>
        <w:tc>
          <w:tcPr>
            <w:tcW w:w="2786" w:type="dxa"/>
            <w:vMerge/>
            <w:shd w:val="clear" w:color="auto" w:fill="auto"/>
            <w:vAlign w:val="center"/>
          </w:tcPr>
          <w:p w:rsidR="00230C24" w:rsidRPr="00D9082C" w:rsidRDefault="00230C24" w:rsidP="001022E6">
            <w:pPr>
              <w:spacing w:line="240" w:lineRule="exact"/>
              <w:jc w:val="both"/>
              <w:rPr>
                <w:rFonts w:eastAsia="標楷體"/>
              </w:rPr>
            </w:pP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val="restart"/>
            <w:shd w:val="clear" w:color="auto" w:fill="auto"/>
            <w:vAlign w:val="center"/>
          </w:tcPr>
          <w:p w:rsidR="00230C24" w:rsidRPr="00D9082C" w:rsidRDefault="00230C24" w:rsidP="001022E6">
            <w:pPr>
              <w:spacing w:line="240" w:lineRule="exact"/>
              <w:jc w:val="center"/>
              <w:rPr>
                <w:rFonts w:eastAsia="標楷體"/>
              </w:rPr>
            </w:pPr>
            <w:proofErr w:type="gramStart"/>
            <w:r w:rsidRPr="00D9082C">
              <w:rPr>
                <w:rFonts w:eastAsia="標楷體"/>
              </w:rPr>
              <w:t>選備</w:t>
            </w:r>
            <w:proofErr w:type="gramEnd"/>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教育研究法</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val="restart"/>
            <w:shd w:val="clear" w:color="auto" w:fill="auto"/>
            <w:vAlign w:val="center"/>
          </w:tcPr>
          <w:p w:rsidR="00230C24" w:rsidRPr="00D9082C" w:rsidRDefault="00230C24" w:rsidP="001022E6">
            <w:pPr>
              <w:spacing w:line="240" w:lineRule="exact"/>
              <w:jc w:val="both"/>
              <w:rPr>
                <w:rFonts w:eastAsia="標楷體"/>
              </w:rPr>
            </w:pPr>
            <w:r w:rsidRPr="00D9082C">
              <w:rPr>
                <w:rFonts w:eastAsia="標楷體"/>
              </w:rPr>
              <w:t>至少修習</w:t>
            </w:r>
            <w:r w:rsidRPr="00D9082C">
              <w:rPr>
                <w:rFonts w:eastAsia="標楷體"/>
              </w:rPr>
              <w:t>2</w:t>
            </w:r>
            <w:r w:rsidRPr="00D9082C">
              <w:rPr>
                <w:rFonts w:eastAsia="標楷體"/>
              </w:rPr>
              <w:t>科</w:t>
            </w:r>
            <w:r w:rsidRPr="00D9082C">
              <w:rPr>
                <w:rFonts w:eastAsia="標楷體"/>
              </w:rPr>
              <w:t>4</w:t>
            </w:r>
            <w:r w:rsidRPr="00D9082C">
              <w:rPr>
                <w:rFonts w:eastAsia="標楷體"/>
              </w:rPr>
              <w:t>學分。</w:t>
            </w: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教師行動研究</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center"/>
              <w:rPr>
                <w:rFonts w:eastAsia="標楷體"/>
              </w:rPr>
            </w:pP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教師專業倫理</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center"/>
              <w:rPr>
                <w:rFonts w:eastAsia="標楷體"/>
              </w:rPr>
            </w:pP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教師專業發展</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center"/>
              <w:rPr>
                <w:rFonts w:eastAsia="標楷體"/>
              </w:rPr>
            </w:pP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合作學習與實踐</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center"/>
              <w:rPr>
                <w:rFonts w:eastAsia="標楷體"/>
              </w:rPr>
            </w:pP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閱讀教育與實踐</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center"/>
              <w:rPr>
                <w:rFonts w:eastAsia="標楷體"/>
              </w:rPr>
            </w:pPr>
          </w:p>
        </w:tc>
      </w:tr>
      <w:tr w:rsidR="00230C24" w:rsidRPr="00D9082C" w:rsidTr="001022E6">
        <w:trPr>
          <w:trHeight w:val="295"/>
          <w:jc w:val="center"/>
        </w:trPr>
        <w:tc>
          <w:tcPr>
            <w:tcW w:w="950" w:type="dxa"/>
            <w:vMerge/>
            <w:shd w:val="clear" w:color="auto" w:fill="auto"/>
            <w:vAlign w:val="center"/>
          </w:tcPr>
          <w:p w:rsidR="00230C24" w:rsidRPr="00D9082C" w:rsidRDefault="00230C24" w:rsidP="001022E6">
            <w:pPr>
              <w:spacing w:line="240" w:lineRule="exact"/>
              <w:jc w:val="center"/>
              <w:rPr>
                <w:rFonts w:eastAsia="標楷體"/>
              </w:rPr>
            </w:pPr>
          </w:p>
        </w:tc>
        <w:tc>
          <w:tcPr>
            <w:tcW w:w="1092" w:type="dxa"/>
            <w:vMerge/>
            <w:shd w:val="clear" w:color="auto" w:fill="auto"/>
            <w:vAlign w:val="center"/>
          </w:tcPr>
          <w:p w:rsidR="00230C24" w:rsidRPr="00D9082C" w:rsidRDefault="00230C24" w:rsidP="001022E6">
            <w:pPr>
              <w:spacing w:line="240" w:lineRule="exact"/>
              <w:jc w:val="center"/>
              <w:rPr>
                <w:rFonts w:eastAsia="標楷體"/>
              </w:rPr>
            </w:pPr>
          </w:p>
        </w:tc>
        <w:tc>
          <w:tcPr>
            <w:tcW w:w="4139" w:type="dxa"/>
            <w:shd w:val="clear" w:color="auto" w:fill="auto"/>
            <w:vAlign w:val="center"/>
          </w:tcPr>
          <w:p w:rsidR="00230C24" w:rsidRPr="00882FAC" w:rsidRDefault="00230C24" w:rsidP="001022E6">
            <w:pPr>
              <w:spacing w:line="240" w:lineRule="exact"/>
              <w:jc w:val="both"/>
              <w:rPr>
                <w:rFonts w:eastAsia="標楷體"/>
              </w:rPr>
            </w:pPr>
            <w:r w:rsidRPr="00882FAC">
              <w:rPr>
                <w:rFonts w:eastAsia="標楷體"/>
              </w:rPr>
              <w:t>性別教育與實踐</w:t>
            </w:r>
          </w:p>
        </w:tc>
        <w:tc>
          <w:tcPr>
            <w:tcW w:w="1382" w:type="dxa"/>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w:t>
            </w:r>
          </w:p>
        </w:tc>
        <w:tc>
          <w:tcPr>
            <w:tcW w:w="2786" w:type="dxa"/>
            <w:vMerge/>
            <w:shd w:val="clear" w:color="auto" w:fill="auto"/>
            <w:vAlign w:val="center"/>
          </w:tcPr>
          <w:p w:rsidR="00230C24" w:rsidRPr="00D9082C" w:rsidRDefault="00230C24" w:rsidP="001022E6">
            <w:pPr>
              <w:spacing w:line="240" w:lineRule="exact"/>
              <w:jc w:val="center"/>
              <w:rPr>
                <w:rFonts w:eastAsia="標楷體"/>
              </w:rPr>
            </w:pPr>
          </w:p>
        </w:tc>
      </w:tr>
      <w:tr w:rsidR="00230C24" w:rsidRPr="00D9082C" w:rsidTr="001022E6">
        <w:trPr>
          <w:trHeight w:val="295"/>
          <w:jc w:val="center"/>
        </w:trPr>
        <w:tc>
          <w:tcPr>
            <w:tcW w:w="6181" w:type="dxa"/>
            <w:gridSpan w:val="3"/>
            <w:tcBorders>
              <w:top w:val="double" w:sz="4" w:space="0" w:color="auto"/>
            </w:tcBorders>
            <w:shd w:val="clear" w:color="auto" w:fill="auto"/>
            <w:vAlign w:val="center"/>
          </w:tcPr>
          <w:p w:rsidR="00230C24" w:rsidRPr="00D9082C" w:rsidRDefault="00230C24" w:rsidP="001022E6">
            <w:pPr>
              <w:snapToGrid w:val="0"/>
              <w:spacing w:line="240" w:lineRule="exact"/>
              <w:jc w:val="distribute"/>
              <w:rPr>
                <w:rFonts w:eastAsia="標楷體"/>
              </w:rPr>
            </w:pPr>
            <w:r w:rsidRPr="00D9082C">
              <w:rPr>
                <w:rFonts w:eastAsia="標楷體"/>
              </w:rPr>
              <w:t>必備最低學分數</w:t>
            </w:r>
          </w:p>
        </w:tc>
        <w:tc>
          <w:tcPr>
            <w:tcW w:w="4168" w:type="dxa"/>
            <w:gridSpan w:val="2"/>
            <w:tcBorders>
              <w:top w:val="double" w:sz="4" w:space="0" w:color="auto"/>
            </w:tcBorders>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17</w:t>
            </w:r>
          </w:p>
        </w:tc>
      </w:tr>
      <w:tr w:rsidR="00230C24" w:rsidRPr="00D9082C" w:rsidTr="001022E6">
        <w:trPr>
          <w:trHeight w:val="295"/>
          <w:jc w:val="center"/>
        </w:trPr>
        <w:tc>
          <w:tcPr>
            <w:tcW w:w="6181" w:type="dxa"/>
            <w:gridSpan w:val="3"/>
            <w:shd w:val="clear" w:color="auto" w:fill="auto"/>
            <w:vAlign w:val="center"/>
          </w:tcPr>
          <w:p w:rsidR="00230C24" w:rsidRPr="00D9082C" w:rsidRDefault="00230C24" w:rsidP="001022E6">
            <w:pPr>
              <w:snapToGrid w:val="0"/>
              <w:spacing w:line="240" w:lineRule="exact"/>
              <w:jc w:val="distribute"/>
              <w:rPr>
                <w:rFonts w:eastAsia="標楷體"/>
              </w:rPr>
            </w:pPr>
            <w:proofErr w:type="gramStart"/>
            <w:r w:rsidRPr="00D9082C">
              <w:rPr>
                <w:rFonts w:eastAsia="標楷體"/>
              </w:rPr>
              <w:t>選備最低</w:t>
            </w:r>
            <w:proofErr w:type="gramEnd"/>
            <w:r w:rsidRPr="00D9082C">
              <w:rPr>
                <w:rFonts w:eastAsia="標楷體"/>
              </w:rPr>
              <w:t>學分數</w:t>
            </w:r>
          </w:p>
        </w:tc>
        <w:tc>
          <w:tcPr>
            <w:tcW w:w="4168" w:type="dxa"/>
            <w:gridSpan w:val="2"/>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9</w:t>
            </w:r>
          </w:p>
        </w:tc>
      </w:tr>
      <w:tr w:rsidR="00230C24" w:rsidRPr="00D9082C" w:rsidTr="001022E6">
        <w:trPr>
          <w:trHeight w:val="295"/>
          <w:jc w:val="center"/>
        </w:trPr>
        <w:tc>
          <w:tcPr>
            <w:tcW w:w="6181" w:type="dxa"/>
            <w:gridSpan w:val="3"/>
            <w:shd w:val="clear" w:color="auto" w:fill="auto"/>
            <w:vAlign w:val="center"/>
          </w:tcPr>
          <w:p w:rsidR="00230C24" w:rsidRPr="00D9082C" w:rsidRDefault="00230C24" w:rsidP="001022E6">
            <w:pPr>
              <w:snapToGrid w:val="0"/>
              <w:spacing w:line="240" w:lineRule="exact"/>
              <w:jc w:val="distribute"/>
              <w:rPr>
                <w:rFonts w:eastAsia="標楷體"/>
              </w:rPr>
            </w:pPr>
            <w:r w:rsidRPr="00D9082C">
              <w:rPr>
                <w:rFonts w:eastAsia="標楷體"/>
              </w:rPr>
              <w:t>最低結業學分數</w:t>
            </w:r>
          </w:p>
        </w:tc>
        <w:tc>
          <w:tcPr>
            <w:tcW w:w="4168" w:type="dxa"/>
            <w:gridSpan w:val="2"/>
            <w:shd w:val="clear" w:color="auto" w:fill="auto"/>
            <w:vAlign w:val="center"/>
          </w:tcPr>
          <w:p w:rsidR="00230C24" w:rsidRPr="00D9082C" w:rsidRDefault="00230C24" w:rsidP="001022E6">
            <w:pPr>
              <w:spacing w:line="240" w:lineRule="exact"/>
              <w:jc w:val="center"/>
              <w:rPr>
                <w:rFonts w:eastAsia="標楷體"/>
              </w:rPr>
            </w:pPr>
            <w:r w:rsidRPr="00D9082C">
              <w:rPr>
                <w:rFonts w:eastAsia="標楷體"/>
              </w:rPr>
              <w:t>26</w:t>
            </w:r>
          </w:p>
        </w:tc>
      </w:tr>
      <w:tr w:rsidR="00230C24" w:rsidRPr="00D9082C" w:rsidTr="001022E6">
        <w:trPr>
          <w:trHeight w:val="295"/>
          <w:jc w:val="center"/>
        </w:trPr>
        <w:tc>
          <w:tcPr>
            <w:tcW w:w="10349" w:type="dxa"/>
            <w:gridSpan w:val="5"/>
            <w:shd w:val="clear" w:color="auto" w:fill="auto"/>
            <w:vAlign w:val="center"/>
          </w:tcPr>
          <w:p w:rsidR="00230C24" w:rsidRPr="00D9082C" w:rsidRDefault="00230C24" w:rsidP="001022E6">
            <w:pPr>
              <w:spacing w:line="280" w:lineRule="exact"/>
              <w:jc w:val="both"/>
              <w:rPr>
                <w:rFonts w:eastAsia="標楷體"/>
              </w:rPr>
            </w:pPr>
            <w:r w:rsidRPr="00D9082C">
              <w:rPr>
                <w:rFonts w:eastAsia="標楷體"/>
              </w:rPr>
              <w:t>修習注意事項：</w:t>
            </w:r>
          </w:p>
          <w:p w:rsidR="00230C24" w:rsidRPr="00D9082C" w:rsidRDefault="00230C24" w:rsidP="00230C24">
            <w:pPr>
              <w:pStyle w:val="a3"/>
              <w:numPr>
                <w:ilvl w:val="0"/>
                <w:numId w:val="1"/>
              </w:numPr>
              <w:spacing w:line="280" w:lineRule="exact"/>
              <w:ind w:leftChars="0" w:left="299" w:hanging="299"/>
              <w:jc w:val="both"/>
              <w:rPr>
                <w:rFonts w:ascii="Times New Roman" w:eastAsia="標楷體" w:hAnsi="Times New Roman"/>
              </w:rPr>
            </w:pPr>
            <w:proofErr w:type="gramStart"/>
            <w:r w:rsidRPr="00D9082C">
              <w:rPr>
                <w:rFonts w:ascii="Times New Roman" w:eastAsia="標楷體" w:hAnsi="Times New Roman"/>
              </w:rPr>
              <w:t>必選備科目</w:t>
            </w:r>
            <w:proofErr w:type="gramEnd"/>
            <w:r w:rsidRPr="00D9082C">
              <w:rPr>
                <w:rFonts w:ascii="Times New Roman" w:eastAsia="標楷體" w:hAnsi="Times New Roman"/>
              </w:rPr>
              <w:t>若該科目為學年課，應依「</w:t>
            </w:r>
            <w:proofErr w:type="gramStart"/>
            <w:r w:rsidRPr="00D9082C">
              <w:rPr>
                <w:rFonts w:ascii="Times New Roman" w:eastAsia="標楷體" w:hAnsi="Times New Roman"/>
              </w:rPr>
              <w:t>先修上學期</w:t>
            </w:r>
            <w:proofErr w:type="gramEnd"/>
            <w:r w:rsidRPr="00D9082C">
              <w:rPr>
                <w:rFonts w:ascii="Times New Roman" w:eastAsia="標楷體" w:hAnsi="Times New Roman"/>
              </w:rPr>
              <w:t>，</w:t>
            </w:r>
            <w:proofErr w:type="gramStart"/>
            <w:r w:rsidRPr="00D9082C">
              <w:rPr>
                <w:rFonts w:ascii="Times New Roman" w:eastAsia="標楷體" w:hAnsi="Times New Roman"/>
              </w:rPr>
              <w:t>再修下學期</w:t>
            </w:r>
            <w:proofErr w:type="gramEnd"/>
            <w:r w:rsidRPr="00D9082C">
              <w:rPr>
                <w:rFonts w:ascii="Times New Roman" w:eastAsia="標楷體" w:hAnsi="Times New Roman"/>
              </w:rPr>
              <w:t>」之順序修習，且全學年成績皆及格者方可承認。</w:t>
            </w:r>
          </w:p>
          <w:p w:rsidR="00230C24" w:rsidRPr="00D9082C" w:rsidRDefault="00230C24" w:rsidP="00230C24">
            <w:pPr>
              <w:pStyle w:val="a3"/>
              <w:numPr>
                <w:ilvl w:val="0"/>
                <w:numId w:val="1"/>
              </w:numPr>
              <w:spacing w:line="280" w:lineRule="exact"/>
              <w:ind w:leftChars="0" w:left="299" w:hanging="299"/>
              <w:jc w:val="both"/>
              <w:rPr>
                <w:rFonts w:ascii="Times New Roman" w:eastAsia="標楷體" w:hAnsi="Times New Roman"/>
              </w:rPr>
            </w:pPr>
            <w:r w:rsidRPr="00D9082C">
              <w:rPr>
                <w:rFonts w:ascii="Times New Roman" w:eastAsia="標楷體" w:hAnsi="Times New Roman"/>
              </w:rPr>
              <w:t>國民中學綜合活動領域輔導專長師資生不得修習「輔導原理與實務」。</w:t>
            </w:r>
          </w:p>
          <w:p w:rsidR="00230C24" w:rsidRPr="00D9082C" w:rsidRDefault="00230C24" w:rsidP="00230C24">
            <w:pPr>
              <w:pStyle w:val="a3"/>
              <w:numPr>
                <w:ilvl w:val="0"/>
                <w:numId w:val="1"/>
              </w:numPr>
              <w:spacing w:line="280" w:lineRule="exact"/>
              <w:ind w:leftChars="0" w:left="299" w:hanging="299"/>
              <w:jc w:val="both"/>
              <w:rPr>
                <w:rFonts w:ascii="Times New Roman" w:eastAsia="標楷體" w:hAnsi="Times New Roman"/>
              </w:rPr>
            </w:pPr>
            <w:r w:rsidRPr="00D9082C">
              <w:rPr>
                <w:rFonts w:ascii="Times New Roman" w:eastAsia="標楷體" w:hAnsi="Times New Roman"/>
              </w:rPr>
              <w:t>教育專業課程科目與專門課程科目不得重複</w:t>
            </w:r>
            <w:proofErr w:type="gramStart"/>
            <w:r w:rsidRPr="00D9082C">
              <w:rPr>
                <w:rFonts w:ascii="Times New Roman" w:eastAsia="標楷體" w:hAnsi="Times New Roman"/>
              </w:rPr>
              <w:t>採</w:t>
            </w:r>
            <w:proofErr w:type="gramEnd"/>
            <w:r w:rsidRPr="00D9082C">
              <w:rPr>
                <w:rFonts w:ascii="Times New Roman" w:eastAsia="標楷體" w:hAnsi="Times New Roman"/>
              </w:rPr>
              <w:t>計學分。</w:t>
            </w:r>
          </w:p>
          <w:p w:rsidR="00230C24" w:rsidRPr="00D9082C" w:rsidRDefault="00230C24" w:rsidP="00230C24">
            <w:pPr>
              <w:pStyle w:val="a3"/>
              <w:numPr>
                <w:ilvl w:val="0"/>
                <w:numId w:val="1"/>
              </w:numPr>
              <w:spacing w:line="280" w:lineRule="exact"/>
              <w:ind w:leftChars="0" w:left="299" w:hanging="299"/>
              <w:jc w:val="both"/>
              <w:rPr>
                <w:rFonts w:ascii="Times New Roman" w:eastAsia="標楷體" w:hAnsi="Times New Roman"/>
              </w:rPr>
            </w:pPr>
            <w:r w:rsidRPr="00D9082C">
              <w:rPr>
                <w:rFonts w:ascii="Times New Roman" w:eastAsia="標楷體" w:hAnsi="Times New Roman"/>
              </w:rPr>
              <w:t>師資生於修習教育專業課程</w:t>
            </w:r>
            <w:proofErr w:type="gramStart"/>
            <w:r w:rsidRPr="00D9082C">
              <w:rPr>
                <w:rFonts w:ascii="Times New Roman" w:eastAsia="標楷體" w:hAnsi="Times New Roman"/>
              </w:rPr>
              <w:t>期間，</w:t>
            </w:r>
            <w:proofErr w:type="gramEnd"/>
            <w:r w:rsidRPr="00D9082C">
              <w:rPr>
                <w:rFonts w:ascii="Times New Roman" w:eastAsia="標楷體" w:hAnsi="Times New Roman"/>
              </w:rPr>
              <w:t>需至中等學校見習、試敎、實習、補救教學、課業輔導或服務學習至少</w:t>
            </w:r>
            <w:r w:rsidRPr="00D9082C">
              <w:rPr>
                <w:rFonts w:ascii="Times New Roman" w:eastAsia="標楷體" w:hAnsi="Times New Roman"/>
              </w:rPr>
              <w:t>54</w:t>
            </w:r>
            <w:r w:rsidRPr="00D9082C">
              <w:rPr>
                <w:rFonts w:ascii="Times New Roman" w:eastAsia="標楷體" w:hAnsi="Times New Roman"/>
              </w:rPr>
              <w:t>小時。</w:t>
            </w:r>
          </w:p>
          <w:p w:rsidR="00230C24" w:rsidRPr="00D9082C" w:rsidRDefault="00230C24" w:rsidP="00230C24">
            <w:pPr>
              <w:pStyle w:val="a3"/>
              <w:numPr>
                <w:ilvl w:val="0"/>
                <w:numId w:val="1"/>
              </w:numPr>
              <w:spacing w:line="280" w:lineRule="exact"/>
              <w:ind w:leftChars="0" w:left="299" w:hanging="299"/>
              <w:jc w:val="both"/>
              <w:rPr>
                <w:rFonts w:ascii="Times New Roman" w:eastAsia="標楷體" w:hAnsi="Times New Roman"/>
              </w:rPr>
            </w:pPr>
            <w:r w:rsidRPr="00AE4270">
              <w:rPr>
                <w:rFonts w:ascii="Times New Roman" w:eastAsia="標楷體" w:hAnsi="Times New Roman"/>
                <w:color w:val="FF0000"/>
              </w:rPr>
              <w:t>本表自</w:t>
            </w:r>
            <w:r w:rsidRPr="00AE4270">
              <w:rPr>
                <w:rFonts w:ascii="Times New Roman" w:eastAsia="標楷體" w:hAnsi="Times New Roman"/>
                <w:color w:val="FF0000"/>
              </w:rPr>
              <w:t>108</w:t>
            </w:r>
            <w:r w:rsidRPr="00AE4270">
              <w:rPr>
                <w:rFonts w:ascii="Times New Roman" w:eastAsia="標楷體" w:hAnsi="Times New Roman"/>
                <w:color w:val="FF0000"/>
              </w:rPr>
              <w:t>學年度起開始修習中等學校師資類科師資生適用，</w:t>
            </w:r>
            <w:r w:rsidRPr="00AE4270">
              <w:rPr>
                <w:rFonts w:ascii="Times New Roman" w:eastAsia="標楷體" w:hAnsi="Times New Roman"/>
                <w:color w:val="FF0000"/>
              </w:rPr>
              <w:t>107</w:t>
            </w:r>
            <w:r w:rsidRPr="00AE4270">
              <w:rPr>
                <w:rFonts w:ascii="Times New Roman" w:eastAsia="標楷體" w:hAnsi="Times New Roman"/>
                <w:color w:val="FF0000"/>
              </w:rPr>
              <w:t>學年度（含）以前得適用之。</w:t>
            </w:r>
          </w:p>
        </w:tc>
      </w:tr>
    </w:tbl>
    <w:p w:rsidR="00AE4270" w:rsidRPr="00AE4270" w:rsidRDefault="00AE4270" w:rsidP="00AE4270">
      <w:pPr>
        <w:widowControl/>
        <w:ind w:leftChars="-413" w:left="2" w:rightChars="-435" w:right="-1044" w:hangingChars="310" w:hanging="993"/>
        <w:jc w:val="center"/>
        <w:rPr>
          <w:rFonts w:eastAsia="標楷體"/>
          <w:b/>
          <w:sz w:val="32"/>
        </w:rPr>
      </w:pPr>
      <w:r w:rsidRPr="00AE4270">
        <w:rPr>
          <w:rFonts w:eastAsia="標楷體"/>
          <w:b/>
          <w:sz w:val="32"/>
        </w:rPr>
        <w:t>中國文化大學中等學校教師師資職前教育課程教育專業課程科目及學分表</w:t>
      </w:r>
    </w:p>
    <w:p w:rsidR="00AE4270" w:rsidRPr="00AE4270" w:rsidRDefault="00AE4270" w:rsidP="00AE4270">
      <w:pPr>
        <w:snapToGrid w:val="0"/>
        <w:spacing w:line="240" w:lineRule="atLeast"/>
        <w:jc w:val="right"/>
        <w:rPr>
          <w:rFonts w:eastAsia="標楷體"/>
          <w:bCs/>
          <w:color w:val="000000"/>
          <w:sz w:val="16"/>
        </w:rPr>
      </w:pPr>
      <w:r w:rsidRPr="00AE4270">
        <w:rPr>
          <w:rFonts w:eastAsia="標楷體"/>
          <w:sz w:val="20"/>
          <w:szCs w:val="20"/>
        </w:rPr>
        <w:t>教育部</w:t>
      </w:r>
      <w:r w:rsidRPr="00AE4270">
        <w:rPr>
          <w:rFonts w:eastAsia="標楷體"/>
          <w:sz w:val="20"/>
          <w:szCs w:val="20"/>
        </w:rPr>
        <w:t>10</w:t>
      </w:r>
      <w:r w:rsidRPr="00AE4270">
        <w:rPr>
          <w:rFonts w:eastAsia="標楷體" w:hint="eastAsia"/>
          <w:sz w:val="20"/>
          <w:szCs w:val="20"/>
        </w:rPr>
        <w:t>3</w:t>
      </w:r>
      <w:r w:rsidRPr="00AE4270">
        <w:rPr>
          <w:rFonts w:eastAsia="標楷體"/>
          <w:sz w:val="20"/>
          <w:szCs w:val="20"/>
        </w:rPr>
        <w:t>.</w:t>
      </w:r>
      <w:r w:rsidRPr="00AE4270">
        <w:rPr>
          <w:rFonts w:eastAsia="標楷體" w:hint="eastAsia"/>
          <w:sz w:val="20"/>
          <w:szCs w:val="20"/>
        </w:rPr>
        <w:t>06</w:t>
      </w:r>
      <w:r w:rsidRPr="00AE4270">
        <w:rPr>
          <w:rFonts w:eastAsia="標楷體"/>
          <w:sz w:val="20"/>
          <w:szCs w:val="20"/>
        </w:rPr>
        <w:t>.</w:t>
      </w:r>
      <w:r w:rsidRPr="00AE4270">
        <w:rPr>
          <w:rFonts w:eastAsia="標楷體" w:hint="eastAsia"/>
          <w:sz w:val="20"/>
          <w:szCs w:val="20"/>
        </w:rPr>
        <w:t xml:space="preserve">09 </w:t>
      </w:r>
      <w:proofErr w:type="gramStart"/>
      <w:r w:rsidRPr="00AE4270">
        <w:rPr>
          <w:rFonts w:eastAsia="標楷體"/>
          <w:sz w:val="20"/>
          <w:szCs w:val="20"/>
        </w:rPr>
        <w:t>臺</w:t>
      </w:r>
      <w:proofErr w:type="gramEnd"/>
      <w:r w:rsidRPr="00AE4270">
        <w:rPr>
          <w:rFonts w:eastAsia="標楷體" w:hint="eastAsia"/>
          <w:sz w:val="20"/>
          <w:szCs w:val="20"/>
        </w:rPr>
        <w:t>教師</w:t>
      </w:r>
      <w:r w:rsidRPr="00AE4270">
        <w:rPr>
          <w:rFonts w:eastAsia="標楷體"/>
          <w:sz w:val="20"/>
          <w:szCs w:val="20"/>
        </w:rPr>
        <w:t>(</w:t>
      </w:r>
      <w:r w:rsidRPr="00AE4270">
        <w:rPr>
          <w:rFonts w:eastAsia="標楷體"/>
          <w:sz w:val="20"/>
          <w:szCs w:val="20"/>
        </w:rPr>
        <w:t>二</w:t>
      </w:r>
      <w:r w:rsidRPr="00AE4270">
        <w:rPr>
          <w:rFonts w:eastAsia="標楷體"/>
          <w:sz w:val="20"/>
          <w:szCs w:val="20"/>
        </w:rPr>
        <w:t>)</w:t>
      </w:r>
      <w:r w:rsidRPr="00AE4270">
        <w:rPr>
          <w:rFonts w:eastAsia="標楷體"/>
          <w:sz w:val="20"/>
          <w:szCs w:val="20"/>
        </w:rPr>
        <w:t>字第</w:t>
      </w:r>
      <w:r w:rsidRPr="00AE4270">
        <w:rPr>
          <w:rFonts w:eastAsia="標楷體" w:hint="eastAsia"/>
          <w:sz w:val="20"/>
          <w:szCs w:val="20"/>
        </w:rPr>
        <w:t>1030083342</w:t>
      </w:r>
      <w:r w:rsidRPr="00AE4270">
        <w:rPr>
          <w:rFonts w:eastAsia="標楷體"/>
          <w:sz w:val="20"/>
          <w:szCs w:val="20"/>
        </w:rPr>
        <w:t>號函核定</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837"/>
        <w:gridCol w:w="1449"/>
        <w:gridCol w:w="2953"/>
        <w:gridCol w:w="992"/>
        <w:gridCol w:w="2544"/>
      </w:tblGrid>
      <w:tr w:rsidR="003A49B5" w:rsidRPr="003C0588" w:rsidTr="003A49B5">
        <w:trPr>
          <w:cantSplit/>
          <w:trHeight w:val="57"/>
          <w:jc w:val="center"/>
        </w:trPr>
        <w:tc>
          <w:tcPr>
            <w:tcW w:w="2405" w:type="dxa"/>
            <w:gridSpan w:val="2"/>
            <w:tcBorders>
              <w:top w:val="single" w:sz="12" w:space="0" w:color="auto"/>
              <w:left w:val="single" w:sz="12" w:space="0" w:color="auto"/>
            </w:tcBorders>
            <w:vAlign w:val="center"/>
          </w:tcPr>
          <w:p w:rsidR="003A49B5" w:rsidRPr="003C0588" w:rsidRDefault="003A49B5" w:rsidP="008025EB">
            <w:pPr>
              <w:snapToGrid w:val="0"/>
              <w:spacing w:line="240" w:lineRule="atLeast"/>
              <w:jc w:val="center"/>
              <w:rPr>
                <w:rFonts w:eastAsia="標楷體"/>
              </w:rPr>
            </w:pPr>
            <w:r w:rsidRPr="003C0588">
              <w:rPr>
                <w:rFonts w:eastAsia="標楷體"/>
              </w:rPr>
              <w:t>類別</w:t>
            </w:r>
          </w:p>
        </w:tc>
        <w:tc>
          <w:tcPr>
            <w:tcW w:w="4402" w:type="dxa"/>
            <w:gridSpan w:val="2"/>
            <w:tcBorders>
              <w:top w:val="single" w:sz="12" w:space="0" w:color="auto"/>
              <w:bottom w:val="nil"/>
            </w:tcBorders>
            <w:vAlign w:val="center"/>
          </w:tcPr>
          <w:p w:rsidR="003A49B5" w:rsidRPr="003C0588" w:rsidRDefault="003A49B5" w:rsidP="008025EB">
            <w:pPr>
              <w:snapToGrid w:val="0"/>
              <w:spacing w:line="240" w:lineRule="atLeast"/>
              <w:jc w:val="center"/>
              <w:rPr>
                <w:rFonts w:eastAsia="標楷體"/>
              </w:rPr>
            </w:pPr>
            <w:r w:rsidRPr="003C0588">
              <w:rPr>
                <w:rFonts w:eastAsia="標楷體"/>
              </w:rPr>
              <w:t>科目名稱</w:t>
            </w:r>
          </w:p>
        </w:tc>
        <w:tc>
          <w:tcPr>
            <w:tcW w:w="992" w:type="dxa"/>
            <w:tcBorders>
              <w:top w:val="single" w:sz="12" w:space="0" w:color="auto"/>
            </w:tcBorders>
            <w:vAlign w:val="center"/>
          </w:tcPr>
          <w:p w:rsidR="003A49B5" w:rsidRPr="003C0588" w:rsidRDefault="003A49B5" w:rsidP="008025EB">
            <w:pPr>
              <w:snapToGrid w:val="0"/>
              <w:spacing w:line="240" w:lineRule="atLeast"/>
              <w:jc w:val="center"/>
              <w:rPr>
                <w:rFonts w:eastAsia="標楷體"/>
              </w:rPr>
            </w:pPr>
            <w:r w:rsidRPr="003C0588">
              <w:rPr>
                <w:rFonts w:eastAsia="標楷體"/>
              </w:rPr>
              <w:t>規定</w:t>
            </w:r>
          </w:p>
          <w:p w:rsidR="003A49B5" w:rsidRPr="003C0588" w:rsidRDefault="003A49B5" w:rsidP="008025EB">
            <w:pPr>
              <w:snapToGrid w:val="0"/>
              <w:spacing w:line="240" w:lineRule="atLeast"/>
              <w:jc w:val="center"/>
              <w:rPr>
                <w:rFonts w:eastAsia="標楷體"/>
              </w:rPr>
            </w:pPr>
            <w:r w:rsidRPr="003C0588">
              <w:rPr>
                <w:rFonts w:eastAsia="標楷體"/>
              </w:rPr>
              <w:t>學分</w:t>
            </w:r>
          </w:p>
        </w:tc>
        <w:tc>
          <w:tcPr>
            <w:tcW w:w="2544" w:type="dxa"/>
            <w:tcBorders>
              <w:top w:val="single" w:sz="12" w:space="0" w:color="auto"/>
              <w:right w:val="single" w:sz="12" w:space="0" w:color="auto"/>
            </w:tcBorders>
            <w:vAlign w:val="center"/>
          </w:tcPr>
          <w:p w:rsidR="003A49B5" w:rsidRPr="003C0588" w:rsidRDefault="003A49B5" w:rsidP="008025EB">
            <w:pPr>
              <w:snapToGrid w:val="0"/>
              <w:spacing w:line="240" w:lineRule="atLeast"/>
              <w:jc w:val="center"/>
              <w:rPr>
                <w:rFonts w:eastAsia="標楷體"/>
              </w:rPr>
            </w:pPr>
            <w:r w:rsidRPr="003C0588">
              <w:rPr>
                <w:rFonts w:eastAsia="標楷體"/>
              </w:rPr>
              <w:t>備註</w:t>
            </w:r>
          </w:p>
        </w:tc>
      </w:tr>
      <w:tr w:rsidR="003A49B5" w:rsidRPr="003C0588" w:rsidTr="003A49B5">
        <w:trPr>
          <w:cantSplit/>
          <w:trHeight w:val="397"/>
          <w:jc w:val="center"/>
        </w:trPr>
        <w:tc>
          <w:tcPr>
            <w:tcW w:w="568" w:type="dxa"/>
            <w:vMerge w:val="restart"/>
            <w:tcBorders>
              <w:left w:val="single" w:sz="12" w:space="0" w:color="auto"/>
            </w:tcBorders>
            <w:vAlign w:val="center"/>
          </w:tcPr>
          <w:p w:rsidR="003A49B5" w:rsidRPr="003C0588" w:rsidRDefault="003A49B5" w:rsidP="008025EB">
            <w:pPr>
              <w:snapToGrid w:val="0"/>
              <w:spacing w:line="240" w:lineRule="atLeast"/>
              <w:jc w:val="distribute"/>
              <w:rPr>
                <w:rFonts w:eastAsia="標楷體"/>
              </w:rPr>
            </w:pPr>
            <w:r w:rsidRPr="003C0588">
              <w:rPr>
                <w:rFonts w:eastAsia="標楷體"/>
              </w:rPr>
              <w:t>必</w:t>
            </w:r>
          </w:p>
          <w:p w:rsidR="003A49B5" w:rsidRPr="003C0588" w:rsidRDefault="003A49B5" w:rsidP="008025EB">
            <w:pPr>
              <w:snapToGrid w:val="0"/>
              <w:spacing w:line="240" w:lineRule="atLeast"/>
              <w:jc w:val="distribute"/>
              <w:rPr>
                <w:rFonts w:eastAsia="標楷體"/>
              </w:rPr>
            </w:pPr>
            <w:r w:rsidRPr="003C0588">
              <w:rPr>
                <w:rFonts w:eastAsia="標楷體"/>
              </w:rPr>
              <w:t>修</w:t>
            </w:r>
          </w:p>
          <w:p w:rsidR="003A49B5" w:rsidRPr="003C0588" w:rsidRDefault="003A49B5" w:rsidP="008025EB">
            <w:pPr>
              <w:snapToGrid w:val="0"/>
              <w:spacing w:line="240" w:lineRule="atLeast"/>
              <w:jc w:val="center"/>
              <w:rPr>
                <w:rFonts w:eastAsia="標楷體"/>
              </w:rPr>
            </w:pPr>
            <w:r w:rsidRPr="003C0588">
              <w:rPr>
                <w:rFonts w:eastAsia="標楷體"/>
              </w:rPr>
              <w:t>科</w:t>
            </w:r>
          </w:p>
          <w:p w:rsidR="003A49B5" w:rsidRPr="003C0588" w:rsidRDefault="003A49B5" w:rsidP="008025EB">
            <w:pPr>
              <w:snapToGrid w:val="0"/>
              <w:spacing w:line="240" w:lineRule="atLeast"/>
              <w:jc w:val="center"/>
              <w:rPr>
                <w:rFonts w:eastAsia="標楷體"/>
              </w:rPr>
            </w:pPr>
            <w:r w:rsidRPr="003C0588">
              <w:rPr>
                <w:rFonts w:eastAsia="標楷體"/>
              </w:rPr>
              <w:t>目</w:t>
            </w:r>
          </w:p>
        </w:tc>
        <w:tc>
          <w:tcPr>
            <w:tcW w:w="1837" w:type="dxa"/>
            <w:vAlign w:val="center"/>
          </w:tcPr>
          <w:p w:rsidR="003A49B5" w:rsidRPr="003C0588" w:rsidRDefault="003A49B5" w:rsidP="008025EB">
            <w:pPr>
              <w:snapToGrid w:val="0"/>
              <w:spacing w:line="240" w:lineRule="atLeast"/>
              <w:ind w:firstLine="11"/>
              <w:jc w:val="center"/>
              <w:rPr>
                <w:rFonts w:eastAsia="標楷體"/>
              </w:rPr>
            </w:pPr>
            <w:proofErr w:type="gramStart"/>
            <w:r w:rsidRPr="003C0588">
              <w:rPr>
                <w:rFonts w:eastAsia="標楷體"/>
              </w:rPr>
              <w:t>部定必</w:t>
            </w:r>
            <w:proofErr w:type="gramEnd"/>
            <w:r w:rsidRPr="003C0588">
              <w:rPr>
                <w:rFonts w:eastAsia="標楷體"/>
              </w:rPr>
              <w:t>選課程</w:t>
            </w:r>
          </w:p>
        </w:tc>
        <w:tc>
          <w:tcPr>
            <w:tcW w:w="4402" w:type="dxa"/>
            <w:gridSpan w:val="2"/>
            <w:vAlign w:val="center"/>
          </w:tcPr>
          <w:p w:rsidR="003A49B5" w:rsidRPr="00C3058D" w:rsidRDefault="003A49B5" w:rsidP="008025EB">
            <w:pPr>
              <w:snapToGrid w:val="0"/>
              <w:spacing w:line="240" w:lineRule="atLeast"/>
              <w:ind w:firstLine="11"/>
              <w:rPr>
                <w:rFonts w:eastAsia="標楷體"/>
              </w:rPr>
            </w:pPr>
            <w:r w:rsidRPr="00C3058D">
              <w:rPr>
                <w:rFonts w:eastAsia="標楷體"/>
              </w:rPr>
              <w:t>教育議題專題</w:t>
            </w:r>
          </w:p>
        </w:tc>
        <w:tc>
          <w:tcPr>
            <w:tcW w:w="992" w:type="dxa"/>
            <w:vAlign w:val="center"/>
          </w:tcPr>
          <w:p w:rsidR="003A49B5" w:rsidRPr="003C0588" w:rsidRDefault="003A49B5" w:rsidP="008025EB">
            <w:pPr>
              <w:snapToGrid w:val="0"/>
              <w:spacing w:line="240" w:lineRule="atLeast"/>
              <w:jc w:val="center"/>
              <w:rPr>
                <w:rFonts w:eastAsia="標楷體"/>
              </w:rPr>
            </w:pPr>
            <w:r w:rsidRPr="003C0588">
              <w:rPr>
                <w:rFonts w:eastAsia="標楷體"/>
                <w:color w:val="000000"/>
              </w:rPr>
              <w:t>2</w:t>
            </w:r>
          </w:p>
        </w:tc>
        <w:tc>
          <w:tcPr>
            <w:tcW w:w="2544" w:type="dxa"/>
            <w:tcBorders>
              <w:right w:val="single" w:sz="12" w:space="0" w:color="auto"/>
            </w:tcBorders>
            <w:vAlign w:val="center"/>
          </w:tcPr>
          <w:p w:rsidR="003A49B5" w:rsidRPr="003C0588" w:rsidRDefault="003A49B5" w:rsidP="008025EB">
            <w:pPr>
              <w:snapToGrid w:val="0"/>
              <w:spacing w:line="240" w:lineRule="atLeast"/>
              <w:rPr>
                <w:rFonts w:eastAsia="標楷體"/>
              </w:rPr>
            </w:pPr>
          </w:p>
        </w:tc>
      </w:tr>
      <w:tr w:rsidR="003A49B5" w:rsidRPr="003C0588" w:rsidTr="003A49B5">
        <w:trPr>
          <w:cantSplit/>
          <w:trHeight w:val="397"/>
          <w:jc w:val="center"/>
        </w:trPr>
        <w:tc>
          <w:tcPr>
            <w:tcW w:w="568" w:type="dxa"/>
            <w:vMerge/>
            <w:tcBorders>
              <w:left w:val="single" w:sz="12" w:space="0" w:color="auto"/>
            </w:tcBorders>
            <w:vAlign w:val="center"/>
          </w:tcPr>
          <w:p w:rsidR="003A49B5" w:rsidRPr="003C0588" w:rsidRDefault="003A49B5" w:rsidP="008025EB">
            <w:pPr>
              <w:snapToGrid w:val="0"/>
              <w:spacing w:line="240" w:lineRule="atLeast"/>
              <w:jc w:val="center"/>
              <w:rPr>
                <w:rFonts w:eastAsia="標楷體"/>
              </w:rPr>
            </w:pPr>
          </w:p>
        </w:tc>
        <w:tc>
          <w:tcPr>
            <w:tcW w:w="1837" w:type="dxa"/>
            <w:vMerge w:val="restart"/>
            <w:vAlign w:val="center"/>
          </w:tcPr>
          <w:p w:rsidR="003A49B5" w:rsidRPr="003C0588" w:rsidRDefault="003A49B5" w:rsidP="008025EB">
            <w:pPr>
              <w:snapToGrid w:val="0"/>
              <w:spacing w:line="240" w:lineRule="atLeast"/>
              <w:ind w:firstLine="11"/>
              <w:jc w:val="center"/>
              <w:rPr>
                <w:rFonts w:eastAsia="標楷體"/>
              </w:rPr>
            </w:pPr>
            <w:r w:rsidRPr="003C0588">
              <w:rPr>
                <w:rFonts w:eastAsia="標楷體"/>
              </w:rPr>
              <w:t>教育基礎課程</w:t>
            </w:r>
          </w:p>
        </w:tc>
        <w:tc>
          <w:tcPr>
            <w:tcW w:w="4402" w:type="dxa"/>
            <w:gridSpan w:val="2"/>
            <w:vAlign w:val="center"/>
          </w:tcPr>
          <w:p w:rsidR="003A49B5" w:rsidRPr="00C3058D" w:rsidRDefault="003A49B5" w:rsidP="008025EB">
            <w:pPr>
              <w:snapToGrid w:val="0"/>
              <w:spacing w:line="240" w:lineRule="atLeast"/>
              <w:ind w:firstLine="11"/>
              <w:rPr>
                <w:rFonts w:eastAsia="標楷體"/>
              </w:rPr>
            </w:pPr>
            <w:r w:rsidRPr="00C3058D">
              <w:rPr>
                <w:rFonts w:eastAsia="標楷體"/>
              </w:rPr>
              <w:t>教育心理學</w:t>
            </w:r>
          </w:p>
        </w:tc>
        <w:tc>
          <w:tcPr>
            <w:tcW w:w="992" w:type="dxa"/>
            <w:vAlign w:val="center"/>
          </w:tcPr>
          <w:p w:rsidR="003A49B5" w:rsidRPr="003C0588" w:rsidRDefault="003A49B5" w:rsidP="008025EB">
            <w:pPr>
              <w:snapToGrid w:val="0"/>
              <w:spacing w:line="240" w:lineRule="atLeast"/>
              <w:jc w:val="center"/>
              <w:rPr>
                <w:rFonts w:eastAsia="標楷體"/>
              </w:rPr>
            </w:pPr>
            <w:r w:rsidRPr="003C0588">
              <w:rPr>
                <w:rFonts w:eastAsia="標楷體"/>
              </w:rPr>
              <w:t>2</w:t>
            </w:r>
          </w:p>
        </w:tc>
        <w:tc>
          <w:tcPr>
            <w:tcW w:w="2544" w:type="dxa"/>
            <w:vMerge w:val="restart"/>
            <w:tcBorders>
              <w:right w:val="single" w:sz="12" w:space="0" w:color="auto"/>
            </w:tcBorders>
            <w:vAlign w:val="center"/>
          </w:tcPr>
          <w:p w:rsidR="003A49B5" w:rsidRPr="003C0588" w:rsidRDefault="003A49B5" w:rsidP="008025EB">
            <w:pPr>
              <w:snapToGrid w:val="0"/>
              <w:spacing w:line="240" w:lineRule="atLeast"/>
              <w:jc w:val="both"/>
              <w:rPr>
                <w:rFonts w:eastAsia="標楷體"/>
              </w:rPr>
            </w:pPr>
            <w:r w:rsidRPr="003C0588">
              <w:rPr>
                <w:rFonts w:eastAsia="標楷體"/>
              </w:rPr>
              <w:t>至少</w:t>
            </w:r>
            <w:r w:rsidRPr="003C0588">
              <w:rPr>
                <w:rFonts w:eastAsia="標楷體"/>
              </w:rPr>
              <w:t>2</w:t>
            </w:r>
            <w:r w:rsidRPr="003C0588">
              <w:rPr>
                <w:rFonts w:eastAsia="標楷體"/>
              </w:rPr>
              <w:t>科</w:t>
            </w:r>
            <w:r w:rsidRPr="003C0588">
              <w:rPr>
                <w:rFonts w:eastAsia="標楷體"/>
              </w:rPr>
              <w:t>4</w:t>
            </w:r>
            <w:r w:rsidRPr="003C0588">
              <w:rPr>
                <w:rFonts w:eastAsia="標楷體"/>
              </w:rPr>
              <w:t>學分。</w:t>
            </w:r>
          </w:p>
        </w:tc>
      </w:tr>
      <w:tr w:rsidR="003A49B5" w:rsidRPr="003C0588" w:rsidTr="003A49B5">
        <w:trPr>
          <w:cantSplit/>
          <w:trHeight w:val="397"/>
          <w:jc w:val="center"/>
        </w:trPr>
        <w:tc>
          <w:tcPr>
            <w:tcW w:w="568" w:type="dxa"/>
            <w:vMerge/>
            <w:tcBorders>
              <w:left w:val="single" w:sz="12" w:space="0" w:color="auto"/>
            </w:tcBorders>
            <w:vAlign w:val="center"/>
          </w:tcPr>
          <w:p w:rsidR="003A49B5" w:rsidRPr="003C0588" w:rsidRDefault="003A49B5" w:rsidP="008025EB">
            <w:pPr>
              <w:snapToGrid w:val="0"/>
              <w:spacing w:line="240" w:lineRule="atLeast"/>
              <w:jc w:val="distribute"/>
              <w:rPr>
                <w:rFonts w:eastAsia="標楷體"/>
              </w:rPr>
            </w:pPr>
          </w:p>
        </w:tc>
        <w:tc>
          <w:tcPr>
            <w:tcW w:w="1837" w:type="dxa"/>
            <w:vMerge/>
            <w:vAlign w:val="center"/>
          </w:tcPr>
          <w:p w:rsidR="003A49B5" w:rsidRPr="003C0588" w:rsidRDefault="003A49B5" w:rsidP="008025EB">
            <w:pPr>
              <w:snapToGrid w:val="0"/>
              <w:spacing w:line="240" w:lineRule="atLeast"/>
              <w:ind w:firstLine="11"/>
              <w:jc w:val="center"/>
              <w:rPr>
                <w:rFonts w:eastAsia="標楷體"/>
              </w:rPr>
            </w:pPr>
          </w:p>
        </w:tc>
        <w:tc>
          <w:tcPr>
            <w:tcW w:w="4402" w:type="dxa"/>
            <w:gridSpan w:val="2"/>
            <w:vAlign w:val="center"/>
          </w:tcPr>
          <w:p w:rsidR="003A49B5" w:rsidRPr="00C3058D" w:rsidRDefault="003A49B5" w:rsidP="008025EB">
            <w:pPr>
              <w:snapToGrid w:val="0"/>
              <w:spacing w:line="240" w:lineRule="atLeast"/>
              <w:ind w:firstLine="11"/>
              <w:rPr>
                <w:rFonts w:eastAsia="標楷體"/>
              </w:rPr>
            </w:pPr>
            <w:r w:rsidRPr="00C3058D">
              <w:rPr>
                <w:rFonts w:eastAsia="標楷體"/>
              </w:rPr>
              <w:t>教育哲學</w:t>
            </w:r>
          </w:p>
        </w:tc>
        <w:tc>
          <w:tcPr>
            <w:tcW w:w="992" w:type="dxa"/>
            <w:vAlign w:val="center"/>
          </w:tcPr>
          <w:p w:rsidR="003A49B5" w:rsidRPr="003C0588" w:rsidRDefault="003A49B5" w:rsidP="008025EB">
            <w:pPr>
              <w:snapToGrid w:val="0"/>
              <w:spacing w:line="240" w:lineRule="atLeast"/>
              <w:jc w:val="center"/>
              <w:rPr>
                <w:rFonts w:eastAsia="標楷體"/>
              </w:rPr>
            </w:pPr>
            <w:r w:rsidRPr="003C0588">
              <w:rPr>
                <w:rFonts w:eastAsia="標楷體"/>
              </w:rPr>
              <w:t>2</w:t>
            </w:r>
          </w:p>
        </w:tc>
        <w:tc>
          <w:tcPr>
            <w:tcW w:w="2544" w:type="dxa"/>
            <w:vMerge/>
            <w:tcBorders>
              <w:right w:val="single" w:sz="12" w:space="0" w:color="auto"/>
            </w:tcBorders>
            <w:vAlign w:val="center"/>
          </w:tcPr>
          <w:p w:rsidR="003A49B5" w:rsidRPr="003C0588" w:rsidRDefault="003A49B5" w:rsidP="008025EB">
            <w:pPr>
              <w:snapToGrid w:val="0"/>
              <w:spacing w:line="240" w:lineRule="atLeast"/>
              <w:jc w:val="both"/>
              <w:rPr>
                <w:rFonts w:eastAsia="標楷體"/>
                <w:b/>
              </w:rPr>
            </w:pPr>
          </w:p>
        </w:tc>
      </w:tr>
      <w:tr w:rsidR="003A49B5" w:rsidRPr="003C0588" w:rsidTr="003A49B5">
        <w:trPr>
          <w:cantSplit/>
          <w:trHeight w:val="397"/>
          <w:jc w:val="center"/>
        </w:trPr>
        <w:tc>
          <w:tcPr>
            <w:tcW w:w="568" w:type="dxa"/>
            <w:vMerge/>
            <w:tcBorders>
              <w:left w:val="single" w:sz="12" w:space="0" w:color="auto"/>
            </w:tcBorders>
            <w:vAlign w:val="center"/>
          </w:tcPr>
          <w:p w:rsidR="003A49B5" w:rsidRPr="003C0588" w:rsidRDefault="003A49B5" w:rsidP="008025EB">
            <w:pPr>
              <w:snapToGrid w:val="0"/>
              <w:spacing w:line="240" w:lineRule="atLeast"/>
              <w:jc w:val="distribute"/>
              <w:rPr>
                <w:rFonts w:eastAsia="標楷體"/>
              </w:rPr>
            </w:pPr>
          </w:p>
        </w:tc>
        <w:tc>
          <w:tcPr>
            <w:tcW w:w="1837" w:type="dxa"/>
            <w:vMerge/>
            <w:vAlign w:val="center"/>
          </w:tcPr>
          <w:p w:rsidR="003A49B5" w:rsidRPr="003C0588" w:rsidRDefault="003A49B5" w:rsidP="008025EB">
            <w:pPr>
              <w:snapToGrid w:val="0"/>
              <w:spacing w:line="240" w:lineRule="atLeast"/>
              <w:ind w:firstLine="11"/>
              <w:jc w:val="center"/>
              <w:rPr>
                <w:rFonts w:eastAsia="標楷體"/>
              </w:rPr>
            </w:pPr>
          </w:p>
        </w:tc>
        <w:tc>
          <w:tcPr>
            <w:tcW w:w="4402" w:type="dxa"/>
            <w:gridSpan w:val="2"/>
            <w:vAlign w:val="center"/>
          </w:tcPr>
          <w:p w:rsidR="003A49B5" w:rsidRPr="00C3058D" w:rsidRDefault="003A49B5" w:rsidP="008025EB">
            <w:pPr>
              <w:snapToGrid w:val="0"/>
              <w:spacing w:line="240" w:lineRule="atLeast"/>
              <w:ind w:firstLine="11"/>
              <w:rPr>
                <w:rFonts w:eastAsia="標楷體"/>
              </w:rPr>
            </w:pPr>
            <w:r w:rsidRPr="00C3058D">
              <w:rPr>
                <w:rFonts w:eastAsia="標楷體"/>
              </w:rPr>
              <w:t>教育社會學</w:t>
            </w:r>
          </w:p>
        </w:tc>
        <w:tc>
          <w:tcPr>
            <w:tcW w:w="992" w:type="dxa"/>
            <w:vAlign w:val="center"/>
          </w:tcPr>
          <w:p w:rsidR="003A49B5" w:rsidRPr="003C0588" w:rsidRDefault="003A49B5" w:rsidP="008025EB">
            <w:pPr>
              <w:snapToGrid w:val="0"/>
              <w:spacing w:line="240" w:lineRule="atLeast"/>
              <w:jc w:val="center"/>
              <w:rPr>
                <w:rFonts w:eastAsia="標楷體"/>
              </w:rPr>
            </w:pPr>
            <w:r w:rsidRPr="003C0588">
              <w:rPr>
                <w:rFonts w:eastAsia="標楷體"/>
              </w:rPr>
              <w:t>2</w:t>
            </w:r>
          </w:p>
        </w:tc>
        <w:tc>
          <w:tcPr>
            <w:tcW w:w="2544" w:type="dxa"/>
            <w:vMerge/>
            <w:tcBorders>
              <w:right w:val="single" w:sz="12" w:space="0" w:color="auto"/>
            </w:tcBorders>
            <w:vAlign w:val="center"/>
          </w:tcPr>
          <w:p w:rsidR="003A49B5" w:rsidRPr="003C0588" w:rsidRDefault="003A49B5" w:rsidP="008025EB">
            <w:pPr>
              <w:snapToGrid w:val="0"/>
              <w:spacing w:line="240" w:lineRule="atLeast"/>
              <w:jc w:val="both"/>
              <w:rPr>
                <w:rFonts w:eastAsia="標楷體"/>
                <w:b/>
              </w:rPr>
            </w:pPr>
          </w:p>
        </w:tc>
      </w:tr>
      <w:tr w:rsidR="003A49B5" w:rsidRPr="003C0588" w:rsidTr="003A49B5">
        <w:trPr>
          <w:cantSplit/>
          <w:trHeight w:val="397"/>
          <w:jc w:val="center"/>
        </w:trPr>
        <w:tc>
          <w:tcPr>
            <w:tcW w:w="568" w:type="dxa"/>
            <w:vMerge/>
            <w:tcBorders>
              <w:left w:val="single" w:sz="12" w:space="0" w:color="auto"/>
            </w:tcBorders>
            <w:vAlign w:val="center"/>
          </w:tcPr>
          <w:p w:rsidR="003A49B5" w:rsidRPr="003C0588" w:rsidRDefault="003A49B5" w:rsidP="008025EB">
            <w:pPr>
              <w:snapToGrid w:val="0"/>
              <w:spacing w:line="240" w:lineRule="atLeast"/>
              <w:ind w:firstLine="11"/>
              <w:rPr>
                <w:rFonts w:eastAsia="標楷體"/>
              </w:rPr>
            </w:pPr>
          </w:p>
        </w:tc>
        <w:tc>
          <w:tcPr>
            <w:tcW w:w="1837" w:type="dxa"/>
            <w:vMerge/>
            <w:vAlign w:val="center"/>
          </w:tcPr>
          <w:p w:rsidR="003A49B5" w:rsidRPr="003C0588" w:rsidRDefault="003A49B5" w:rsidP="008025EB">
            <w:pPr>
              <w:snapToGrid w:val="0"/>
              <w:spacing w:line="240" w:lineRule="atLeast"/>
              <w:ind w:firstLine="11"/>
              <w:jc w:val="center"/>
              <w:rPr>
                <w:rFonts w:eastAsia="標楷體"/>
              </w:rPr>
            </w:pPr>
          </w:p>
        </w:tc>
        <w:tc>
          <w:tcPr>
            <w:tcW w:w="4402" w:type="dxa"/>
            <w:gridSpan w:val="2"/>
            <w:vAlign w:val="center"/>
          </w:tcPr>
          <w:p w:rsidR="003A49B5" w:rsidRPr="00C3058D" w:rsidRDefault="003A49B5" w:rsidP="008025EB">
            <w:pPr>
              <w:snapToGrid w:val="0"/>
              <w:spacing w:line="240" w:lineRule="atLeast"/>
              <w:ind w:firstLine="11"/>
              <w:rPr>
                <w:rFonts w:eastAsia="標楷體"/>
              </w:rPr>
            </w:pPr>
            <w:r w:rsidRPr="00C3058D">
              <w:rPr>
                <w:rFonts w:eastAsia="標楷體"/>
              </w:rPr>
              <w:t>教育概論</w:t>
            </w:r>
          </w:p>
        </w:tc>
        <w:tc>
          <w:tcPr>
            <w:tcW w:w="992" w:type="dxa"/>
            <w:vAlign w:val="center"/>
          </w:tcPr>
          <w:p w:rsidR="003A49B5" w:rsidRPr="003C0588" w:rsidRDefault="003A49B5" w:rsidP="008025EB">
            <w:pPr>
              <w:snapToGrid w:val="0"/>
              <w:spacing w:line="240" w:lineRule="atLeast"/>
              <w:jc w:val="center"/>
              <w:rPr>
                <w:rFonts w:eastAsia="標楷體"/>
              </w:rPr>
            </w:pPr>
            <w:r w:rsidRPr="003C0588">
              <w:rPr>
                <w:rFonts w:eastAsia="標楷體"/>
              </w:rPr>
              <w:t>2</w:t>
            </w:r>
          </w:p>
        </w:tc>
        <w:tc>
          <w:tcPr>
            <w:tcW w:w="2544" w:type="dxa"/>
            <w:vMerge/>
            <w:tcBorders>
              <w:bottom w:val="single" w:sz="4" w:space="0" w:color="auto"/>
              <w:right w:val="single" w:sz="12" w:space="0" w:color="auto"/>
            </w:tcBorders>
            <w:vAlign w:val="center"/>
          </w:tcPr>
          <w:p w:rsidR="003A49B5" w:rsidRPr="003C0588" w:rsidRDefault="003A49B5" w:rsidP="008025EB">
            <w:pPr>
              <w:snapToGrid w:val="0"/>
              <w:spacing w:line="240" w:lineRule="atLeast"/>
              <w:jc w:val="both"/>
              <w:rPr>
                <w:rFonts w:eastAsia="標楷體"/>
              </w:rPr>
            </w:pPr>
          </w:p>
        </w:tc>
      </w:tr>
      <w:tr w:rsidR="003A49B5" w:rsidRPr="003C0588" w:rsidTr="003A49B5">
        <w:trPr>
          <w:cantSplit/>
          <w:trHeight w:val="397"/>
          <w:jc w:val="center"/>
        </w:trPr>
        <w:tc>
          <w:tcPr>
            <w:tcW w:w="568" w:type="dxa"/>
            <w:vMerge/>
            <w:tcBorders>
              <w:left w:val="single" w:sz="12" w:space="0" w:color="auto"/>
            </w:tcBorders>
            <w:vAlign w:val="center"/>
          </w:tcPr>
          <w:p w:rsidR="003A49B5" w:rsidRPr="003C0588" w:rsidRDefault="003A49B5" w:rsidP="008025EB">
            <w:pPr>
              <w:snapToGrid w:val="0"/>
              <w:spacing w:line="240" w:lineRule="atLeast"/>
              <w:ind w:firstLine="11"/>
              <w:rPr>
                <w:rFonts w:eastAsia="標楷體"/>
              </w:rPr>
            </w:pPr>
          </w:p>
        </w:tc>
        <w:tc>
          <w:tcPr>
            <w:tcW w:w="1837" w:type="dxa"/>
            <w:vMerge w:val="restart"/>
            <w:vAlign w:val="center"/>
          </w:tcPr>
          <w:p w:rsidR="003A49B5" w:rsidRPr="003C0588" w:rsidRDefault="003A49B5" w:rsidP="008025EB">
            <w:pPr>
              <w:snapToGrid w:val="0"/>
              <w:spacing w:line="240" w:lineRule="atLeast"/>
              <w:ind w:firstLine="11"/>
              <w:jc w:val="center"/>
              <w:rPr>
                <w:rFonts w:eastAsia="標楷體"/>
              </w:rPr>
            </w:pPr>
            <w:r w:rsidRPr="003C0588">
              <w:rPr>
                <w:rFonts w:eastAsia="標楷體"/>
              </w:rPr>
              <w:t>教育方法學課程</w:t>
            </w:r>
          </w:p>
        </w:tc>
        <w:tc>
          <w:tcPr>
            <w:tcW w:w="4402" w:type="dxa"/>
            <w:gridSpan w:val="2"/>
          </w:tcPr>
          <w:p w:rsidR="003A49B5" w:rsidRPr="00C3058D" w:rsidRDefault="003A49B5" w:rsidP="008025EB">
            <w:pPr>
              <w:spacing w:line="400" w:lineRule="exact"/>
            </w:pPr>
            <w:r w:rsidRPr="00C3058D">
              <w:rPr>
                <w:rFonts w:eastAsia="標楷體"/>
              </w:rPr>
              <w:t>教學原理</w:t>
            </w:r>
          </w:p>
        </w:tc>
        <w:tc>
          <w:tcPr>
            <w:tcW w:w="992" w:type="dxa"/>
            <w:tcBorders>
              <w:right w:val="single" w:sz="4" w:space="0" w:color="auto"/>
            </w:tcBorders>
            <w:vAlign w:val="center"/>
          </w:tcPr>
          <w:p w:rsidR="003A49B5" w:rsidRPr="003C0588" w:rsidRDefault="003A49B5" w:rsidP="008025EB">
            <w:pPr>
              <w:snapToGrid w:val="0"/>
              <w:spacing w:line="240" w:lineRule="atLeast"/>
              <w:jc w:val="center"/>
              <w:rPr>
                <w:rFonts w:eastAsia="標楷體"/>
              </w:rPr>
            </w:pPr>
            <w:r w:rsidRPr="003C0588">
              <w:rPr>
                <w:rFonts w:eastAsia="標楷體"/>
              </w:rPr>
              <w:t>2</w:t>
            </w:r>
          </w:p>
        </w:tc>
        <w:tc>
          <w:tcPr>
            <w:tcW w:w="2544" w:type="dxa"/>
            <w:vMerge w:val="restart"/>
            <w:tcBorders>
              <w:top w:val="single" w:sz="4" w:space="0" w:color="auto"/>
              <w:left w:val="single" w:sz="4" w:space="0" w:color="auto"/>
              <w:right w:val="single" w:sz="12" w:space="0" w:color="auto"/>
            </w:tcBorders>
            <w:vAlign w:val="center"/>
          </w:tcPr>
          <w:p w:rsidR="003A49B5" w:rsidRPr="003C0588" w:rsidRDefault="003A49B5" w:rsidP="008025EB">
            <w:pPr>
              <w:snapToGrid w:val="0"/>
              <w:spacing w:line="240" w:lineRule="atLeast"/>
              <w:jc w:val="both"/>
              <w:rPr>
                <w:rFonts w:eastAsia="標楷體"/>
              </w:rPr>
            </w:pPr>
            <w:r w:rsidRPr="00C3058D">
              <w:rPr>
                <w:rFonts w:eastAsia="標楷體"/>
              </w:rPr>
              <w:t>至少</w:t>
            </w:r>
            <w:r w:rsidRPr="00C3058D">
              <w:rPr>
                <w:rFonts w:eastAsia="標楷體"/>
              </w:rPr>
              <w:t>5</w:t>
            </w:r>
            <w:r w:rsidRPr="00C3058D">
              <w:rPr>
                <w:rFonts w:eastAsia="標楷體"/>
              </w:rPr>
              <w:t>科</w:t>
            </w:r>
            <w:r w:rsidRPr="00C3058D">
              <w:rPr>
                <w:rFonts w:eastAsia="標楷體"/>
              </w:rPr>
              <w:t>10</w:t>
            </w:r>
            <w:r w:rsidRPr="00C3058D">
              <w:rPr>
                <w:rFonts w:eastAsia="標楷體"/>
              </w:rPr>
              <w:t>學分</w:t>
            </w:r>
            <w:r w:rsidRPr="003C0588">
              <w:rPr>
                <w:rFonts w:eastAsia="標楷體"/>
              </w:rPr>
              <w:t>。</w:t>
            </w:r>
          </w:p>
        </w:tc>
      </w:tr>
      <w:tr w:rsidR="003A49B5" w:rsidRPr="003C0588" w:rsidTr="003A49B5">
        <w:trPr>
          <w:cantSplit/>
          <w:trHeight w:val="397"/>
          <w:jc w:val="center"/>
        </w:trPr>
        <w:tc>
          <w:tcPr>
            <w:tcW w:w="568" w:type="dxa"/>
            <w:vMerge/>
            <w:tcBorders>
              <w:left w:val="single" w:sz="12" w:space="0" w:color="auto"/>
            </w:tcBorders>
            <w:vAlign w:val="center"/>
          </w:tcPr>
          <w:p w:rsidR="003A49B5" w:rsidRPr="003C0588" w:rsidRDefault="003A49B5" w:rsidP="008025EB">
            <w:pPr>
              <w:snapToGrid w:val="0"/>
              <w:spacing w:line="240" w:lineRule="atLeast"/>
              <w:ind w:firstLine="11"/>
              <w:rPr>
                <w:rFonts w:eastAsia="標楷體"/>
              </w:rPr>
            </w:pPr>
          </w:p>
        </w:tc>
        <w:tc>
          <w:tcPr>
            <w:tcW w:w="1837" w:type="dxa"/>
            <w:vMerge/>
            <w:vAlign w:val="center"/>
          </w:tcPr>
          <w:p w:rsidR="003A49B5" w:rsidRPr="003C0588" w:rsidRDefault="003A49B5" w:rsidP="008025EB">
            <w:pPr>
              <w:snapToGrid w:val="0"/>
              <w:spacing w:line="240" w:lineRule="atLeast"/>
              <w:ind w:firstLine="11"/>
              <w:jc w:val="center"/>
              <w:rPr>
                <w:rFonts w:eastAsia="標楷體"/>
              </w:rPr>
            </w:pPr>
          </w:p>
        </w:tc>
        <w:tc>
          <w:tcPr>
            <w:tcW w:w="4402" w:type="dxa"/>
            <w:gridSpan w:val="2"/>
          </w:tcPr>
          <w:p w:rsidR="003A49B5" w:rsidRPr="00C3058D" w:rsidRDefault="003A49B5" w:rsidP="008025EB">
            <w:pPr>
              <w:spacing w:line="400" w:lineRule="exact"/>
            </w:pPr>
            <w:r w:rsidRPr="00C3058D">
              <w:rPr>
                <w:rFonts w:eastAsia="標楷體"/>
              </w:rPr>
              <w:t>課程發展與設計</w:t>
            </w:r>
          </w:p>
        </w:tc>
        <w:tc>
          <w:tcPr>
            <w:tcW w:w="992" w:type="dxa"/>
            <w:tcBorders>
              <w:right w:val="single" w:sz="4" w:space="0" w:color="auto"/>
            </w:tcBorders>
            <w:vAlign w:val="center"/>
          </w:tcPr>
          <w:p w:rsidR="003A49B5" w:rsidRPr="003C0588" w:rsidRDefault="003A49B5" w:rsidP="008025EB">
            <w:pPr>
              <w:snapToGrid w:val="0"/>
              <w:spacing w:line="240" w:lineRule="atLeast"/>
              <w:jc w:val="center"/>
              <w:rPr>
                <w:rFonts w:eastAsia="標楷體"/>
              </w:rPr>
            </w:pPr>
            <w:r w:rsidRPr="003C0588">
              <w:rPr>
                <w:rFonts w:eastAsia="標楷體"/>
              </w:rPr>
              <w:t>2</w:t>
            </w:r>
          </w:p>
        </w:tc>
        <w:tc>
          <w:tcPr>
            <w:tcW w:w="2544" w:type="dxa"/>
            <w:vMerge/>
            <w:tcBorders>
              <w:left w:val="single" w:sz="4" w:space="0" w:color="auto"/>
              <w:right w:val="single" w:sz="12" w:space="0" w:color="auto"/>
            </w:tcBorders>
            <w:vAlign w:val="center"/>
          </w:tcPr>
          <w:p w:rsidR="003A49B5" w:rsidRPr="003C0588" w:rsidRDefault="003A49B5" w:rsidP="008025EB">
            <w:pPr>
              <w:snapToGrid w:val="0"/>
              <w:spacing w:line="240" w:lineRule="atLeast"/>
              <w:jc w:val="both"/>
              <w:rPr>
                <w:rFonts w:eastAsia="標楷體"/>
              </w:rPr>
            </w:pPr>
          </w:p>
        </w:tc>
      </w:tr>
      <w:tr w:rsidR="003A49B5" w:rsidRPr="003C0588" w:rsidTr="003A49B5">
        <w:trPr>
          <w:cantSplit/>
          <w:trHeight w:val="397"/>
          <w:jc w:val="center"/>
        </w:trPr>
        <w:tc>
          <w:tcPr>
            <w:tcW w:w="568" w:type="dxa"/>
            <w:vMerge/>
            <w:tcBorders>
              <w:left w:val="single" w:sz="12" w:space="0" w:color="auto"/>
            </w:tcBorders>
            <w:vAlign w:val="center"/>
          </w:tcPr>
          <w:p w:rsidR="003A49B5" w:rsidRPr="003C0588" w:rsidRDefault="003A49B5" w:rsidP="008025EB">
            <w:pPr>
              <w:snapToGrid w:val="0"/>
              <w:spacing w:line="240" w:lineRule="atLeast"/>
              <w:ind w:firstLine="11"/>
              <w:rPr>
                <w:rFonts w:eastAsia="標楷體"/>
              </w:rPr>
            </w:pPr>
          </w:p>
        </w:tc>
        <w:tc>
          <w:tcPr>
            <w:tcW w:w="1837" w:type="dxa"/>
            <w:vMerge/>
            <w:vAlign w:val="center"/>
          </w:tcPr>
          <w:p w:rsidR="003A49B5" w:rsidRPr="003C0588" w:rsidRDefault="003A49B5" w:rsidP="008025EB">
            <w:pPr>
              <w:snapToGrid w:val="0"/>
              <w:spacing w:line="240" w:lineRule="atLeast"/>
              <w:ind w:firstLine="11"/>
              <w:jc w:val="center"/>
              <w:rPr>
                <w:rFonts w:eastAsia="標楷體"/>
              </w:rPr>
            </w:pPr>
          </w:p>
        </w:tc>
        <w:tc>
          <w:tcPr>
            <w:tcW w:w="4402" w:type="dxa"/>
            <w:gridSpan w:val="2"/>
          </w:tcPr>
          <w:p w:rsidR="003A49B5" w:rsidRPr="00C3058D" w:rsidRDefault="003A49B5" w:rsidP="008025EB">
            <w:pPr>
              <w:spacing w:line="400" w:lineRule="exact"/>
            </w:pPr>
            <w:r w:rsidRPr="00C3058D">
              <w:rPr>
                <w:rFonts w:eastAsia="標楷體"/>
                <w:spacing w:val="-6"/>
              </w:rPr>
              <w:t>學習評量</w:t>
            </w:r>
          </w:p>
        </w:tc>
        <w:tc>
          <w:tcPr>
            <w:tcW w:w="992" w:type="dxa"/>
            <w:tcBorders>
              <w:right w:val="single" w:sz="4" w:space="0" w:color="auto"/>
            </w:tcBorders>
            <w:vAlign w:val="center"/>
          </w:tcPr>
          <w:p w:rsidR="003A49B5" w:rsidRPr="003C0588" w:rsidRDefault="003A49B5" w:rsidP="008025EB">
            <w:pPr>
              <w:snapToGrid w:val="0"/>
              <w:spacing w:line="240" w:lineRule="atLeast"/>
              <w:jc w:val="center"/>
              <w:rPr>
                <w:rFonts w:eastAsia="標楷體"/>
              </w:rPr>
            </w:pPr>
            <w:r w:rsidRPr="003C0588">
              <w:rPr>
                <w:rFonts w:eastAsia="標楷體"/>
              </w:rPr>
              <w:t>2</w:t>
            </w:r>
          </w:p>
        </w:tc>
        <w:tc>
          <w:tcPr>
            <w:tcW w:w="2544" w:type="dxa"/>
            <w:vMerge/>
            <w:tcBorders>
              <w:left w:val="single" w:sz="4" w:space="0" w:color="auto"/>
              <w:right w:val="single" w:sz="12" w:space="0" w:color="auto"/>
            </w:tcBorders>
            <w:vAlign w:val="center"/>
          </w:tcPr>
          <w:p w:rsidR="003A49B5" w:rsidRPr="003C0588" w:rsidRDefault="003A49B5" w:rsidP="008025EB">
            <w:pPr>
              <w:snapToGrid w:val="0"/>
              <w:spacing w:line="240" w:lineRule="atLeast"/>
              <w:jc w:val="both"/>
              <w:rPr>
                <w:rFonts w:eastAsia="標楷體"/>
              </w:rPr>
            </w:pPr>
          </w:p>
        </w:tc>
      </w:tr>
      <w:tr w:rsidR="003A49B5" w:rsidRPr="003C0588" w:rsidTr="003A49B5">
        <w:trPr>
          <w:cantSplit/>
          <w:trHeight w:val="397"/>
          <w:jc w:val="center"/>
        </w:trPr>
        <w:tc>
          <w:tcPr>
            <w:tcW w:w="568" w:type="dxa"/>
            <w:vMerge/>
            <w:tcBorders>
              <w:left w:val="single" w:sz="12" w:space="0" w:color="auto"/>
            </w:tcBorders>
            <w:vAlign w:val="center"/>
          </w:tcPr>
          <w:p w:rsidR="003A49B5" w:rsidRPr="003C0588" w:rsidRDefault="003A49B5" w:rsidP="008025EB">
            <w:pPr>
              <w:snapToGrid w:val="0"/>
              <w:spacing w:line="240" w:lineRule="atLeast"/>
              <w:rPr>
                <w:rFonts w:eastAsia="標楷體"/>
              </w:rPr>
            </w:pPr>
          </w:p>
        </w:tc>
        <w:tc>
          <w:tcPr>
            <w:tcW w:w="1837" w:type="dxa"/>
            <w:vMerge/>
            <w:vAlign w:val="center"/>
          </w:tcPr>
          <w:p w:rsidR="003A49B5" w:rsidRPr="003C0588" w:rsidRDefault="003A49B5" w:rsidP="008025EB">
            <w:pPr>
              <w:snapToGrid w:val="0"/>
              <w:spacing w:line="240" w:lineRule="atLeast"/>
              <w:jc w:val="center"/>
              <w:rPr>
                <w:rFonts w:eastAsia="標楷體"/>
              </w:rPr>
            </w:pPr>
          </w:p>
        </w:tc>
        <w:tc>
          <w:tcPr>
            <w:tcW w:w="4402" w:type="dxa"/>
            <w:gridSpan w:val="2"/>
          </w:tcPr>
          <w:p w:rsidR="003A49B5" w:rsidRPr="00C3058D" w:rsidRDefault="003A49B5" w:rsidP="008025EB">
            <w:pPr>
              <w:spacing w:line="400" w:lineRule="exact"/>
            </w:pPr>
            <w:r w:rsidRPr="00C3058D">
              <w:rPr>
                <w:rFonts w:eastAsia="標楷體"/>
              </w:rPr>
              <w:t>輔導原理與實務</w:t>
            </w:r>
          </w:p>
        </w:tc>
        <w:tc>
          <w:tcPr>
            <w:tcW w:w="992" w:type="dxa"/>
            <w:tcBorders>
              <w:right w:val="single" w:sz="4" w:space="0" w:color="auto"/>
            </w:tcBorders>
            <w:vAlign w:val="center"/>
          </w:tcPr>
          <w:p w:rsidR="003A49B5" w:rsidRPr="003C0588" w:rsidRDefault="003A49B5" w:rsidP="008025EB">
            <w:pPr>
              <w:snapToGrid w:val="0"/>
              <w:spacing w:line="240" w:lineRule="atLeast"/>
              <w:jc w:val="center"/>
              <w:rPr>
                <w:rFonts w:eastAsia="標楷體"/>
              </w:rPr>
            </w:pPr>
            <w:r w:rsidRPr="003C0588">
              <w:rPr>
                <w:rFonts w:eastAsia="標楷體"/>
              </w:rPr>
              <w:t>2</w:t>
            </w:r>
          </w:p>
        </w:tc>
        <w:tc>
          <w:tcPr>
            <w:tcW w:w="2544" w:type="dxa"/>
            <w:vMerge/>
            <w:tcBorders>
              <w:left w:val="single" w:sz="4" w:space="0" w:color="auto"/>
              <w:right w:val="single" w:sz="12" w:space="0" w:color="auto"/>
            </w:tcBorders>
            <w:vAlign w:val="center"/>
          </w:tcPr>
          <w:p w:rsidR="003A49B5" w:rsidRPr="003C0588" w:rsidRDefault="003A49B5" w:rsidP="008025EB">
            <w:pPr>
              <w:snapToGrid w:val="0"/>
              <w:spacing w:line="240" w:lineRule="atLeast"/>
              <w:jc w:val="both"/>
              <w:rPr>
                <w:rFonts w:eastAsia="標楷體"/>
              </w:rPr>
            </w:pPr>
          </w:p>
        </w:tc>
      </w:tr>
      <w:tr w:rsidR="003A49B5" w:rsidRPr="003C0588" w:rsidTr="003A49B5">
        <w:trPr>
          <w:cantSplit/>
          <w:trHeight w:val="397"/>
          <w:jc w:val="center"/>
        </w:trPr>
        <w:tc>
          <w:tcPr>
            <w:tcW w:w="568" w:type="dxa"/>
            <w:vMerge/>
            <w:tcBorders>
              <w:left w:val="single" w:sz="12" w:space="0" w:color="auto"/>
            </w:tcBorders>
            <w:vAlign w:val="center"/>
          </w:tcPr>
          <w:p w:rsidR="003A49B5" w:rsidRPr="003C0588" w:rsidRDefault="003A49B5" w:rsidP="008025EB">
            <w:pPr>
              <w:snapToGrid w:val="0"/>
              <w:spacing w:line="240" w:lineRule="atLeast"/>
              <w:rPr>
                <w:rFonts w:eastAsia="標楷體"/>
              </w:rPr>
            </w:pPr>
          </w:p>
        </w:tc>
        <w:tc>
          <w:tcPr>
            <w:tcW w:w="1837" w:type="dxa"/>
            <w:vMerge/>
            <w:vAlign w:val="center"/>
          </w:tcPr>
          <w:p w:rsidR="003A49B5" w:rsidRPr="003C0588" w:rsidRDefault="003A49B5" w:rsidP="008025EB">
            <w:pPr>
              <w:snapToGrid w:val="0"/>
              <w:spacing w:line="240" w:lineRule="atLeast"/>
              <w:jc w:val="center"/>
              <w:rPr>
                <w:rFonts w:eastAsia="標楷體"/>
              </w:rPr>
            </w:pPr>
          </w:p>
        </w:tc>
        <w:tc>
          <w:tcPr>
            <w:tcW w:w="4402" w:type="dxa"/>
            <w:gridSpan w:val="2"/>
          </w:tcPr>
          <w:p w:rsidR="003A49B5" w:rsidRPr="00C3058D" w:rsidRDefault="003A49B5" w:rsidP="008025EB">
            <w:pPr>
              <w:spacing w:line="400" w:lineRule="exact"/>
            </w:pPr>
            <w:r w:rsidRPr="00C3058D">
              <w:rPr>
                <w:rFonts w:eastAsia="標楷體"/>
              </w:rPr>
              <w:t>班級經營</w:t>
            </w:r>
          </w:p>
        </w:tc>
        <w:tc>
          <w:tcPr>
            <w:tcW w:w="992" w:type="dxa"/>
            <w:tcBorders>
              <w:right w:val="single" w:sz="4" w:space="0" w:color="auto"/>
            </w:tcBorders>
            <w:vAlign w:val="center"/>
          </w:tcPr>
          <w:p w:rsidR="003A49B5" w:rsidRPr="003C0588" w:rsidRDefault="003A49B5" w:rsidP="008025EB">
            <w:pPr>
              <w:snapToGrid w:val="0"/>
              <w:spacing w:line="240" w:lineRule="atLeast"/>
              <w:jc w:val="center"/>
              <w:rPr>
                <w:rFonts w:eastAsia="標楷體"/>
              </w:rPr>
            </w:pPr>
            <w:r w:rsidRPr="003C0588">
              <w:rPr>
                <w:rFonts w:eastAsia="標楷體"/>
              </w:rPr>
              <w:t>2</w:t>
            </w:r>
          </w:p>
        </w:tc>
        <w:tc>
          <w:tcPr>
            <w:tcW w:w="2544" w:type="dxa"/>
            <w:vMerge/>
            <w:tcBorders>
              <w:left w:val="single" w:sz="4" w:space="0" w:color="auto"/>
              <w:right w:val="single" w:sz="12" w:space="0" w:color="auto"/>
            </w:tcBorders>
            <w:vAlign w:val="center"/>
          </w:tcPr>
          <w:p w:rsidR="003A49B5" w:rsidRPr="003C0588" w:rsidRDefault="003A49B5" w:rsidP="008025EB">
            <w:pPr>
              <w:snapToGrid w:val="0"/>
              <w:spacing w:line="240" w:lineRule="atLeast"/>
              <w:jc w:val="both"/>
              <w:rPr>
                <w:rFonts w:eastAsia="標楷體"/>
              </w:rPr>
            </w:pPr>
          </w:p>
        </w:tc>
      </w:tr>
      <w:tr w:rsidR="003A49B5" w:rsidRPr="003C0588" w:rsidTr="003A49B5">
        <w:trPr>
          <w:cantSplit/>
          <w:trHeight w:val="397"/>
          <w:jc w:val="center"/>
        </w:trPr>
        <w:tc>
          <w:tcPr>
            <w:tcW w:w="568" w:type="dxa"/>
            <w:vMerge/>
            <w:tcBorders>
              <w:left w:val="single" w:sz="12" w:space="0" w:color="auto"/>
            </w:tcBorders>
            <w:vAlign w:val="center"/>
          </w:tcPr>
          <w:p w:rsidR="003A49B5" w:rsidRPr="003C0588" w:rsidRDefault="003A49B5" w:rsidP="008025EB">
            <w:pPr>
              <w:snapToGrid w:val="0"/>
              <w:spacing w:line="240" w:lineRule="atLeast"/>
              <w:rPr>
                <w:rFonts w:eastAsia="標楷體"/>
              </w:rPr>
            </w:pPr>
          </w:p>
        </w:tc>
        <w:tc>
          <w:tcPr>
            <w:tcW w:w="1837" w:type="dxa"/>
            <w:vMerge/>
            <w:vAlign w:val="center"/>
          </w:tcPr>
          <w:p w:rsidR="003A49B5" w:rsidRPr="003C0588" w:rsidRDefault="003A49B5" w:rsidP="008025EB">
            <w:pPr>
              <w:snapToGrid w:val="0"/>
              <w:spacing w:line="240" w:lineRule="atLeast"/>
              <w:jc w:val="center"/>
              <w:rPr>
                <w:rFonts w:eastAsia="標楷體"/>
              </w:rPr>
            </w:pPr>
          </w:p>
        </w:tc>
        <w:tc>
          <w:tcPr>
            <w:tcW w:w="4402" w:type="dxa"/>
            <w:gridSpan w:val="2"/>
          </w:tcPr>
          <w:p w:rsidR="003A49B5" w:rsidRPr="00C3058D" w:rsidRDefault="003A49B5" w:rsidP="008025EB">
            <w:pPr>
              <w:spacing w:line="400" w:lineRule="exact"/>
              <w:rPr>
                <w:rFonts w:eastAsia="標楷體"/>
                <w:vertAlign w:val="superscript"/>
              </w:rPr>
            </w:pPr>
            <w:r w:rsidRPr="00C3058D">
              <w:rPr>
                <w:rFonts w:eastAsia="標楷體"/>
              </w:rPr>
              <w:t>教學媒體與運用</w:t>
            </w:r>
          </w:p>
        </w:tc>
        <w:tc>
          <w:tcPr>
            <w:tcW w:w="992" w:type="dxa"/>
            <w:tcBorders>
              <w:right w:val="single" w:sz="4" w:space="0" w:color="auto"/>
            </w:tcBorders>
            <w:vAlign w:val="center"/>
          </w:tcPr>
          <w:p w:rsidR="003A49B5" w:rsidRPr="003C0588" w:rsidRDefault="003A49B5" w:rsidP="008025EB">
            <w:pPr>
              <w:snapToGrid w:val="0"/>
              <w:spacing w:line="240" w:lineRule="atLeast"/>
              <w:jc w:val="center"/>
              <w:rPr>
                <w:rFonts w:eastAsia="標楷體"/>
              </w:rPr>
            </w:pPr>
            <w:r w:rsidRPr="003C0588">
              <w:rPr>
                <w:rFonts w:eastAsia="標楷體"/>
              </w:rPr>
              <w:t>2</w:t>
            </w:r>
          </w:p>
        </w:tc>
        <w:tc>
          <w:tcPr>
            <w:tcW w:w="2544" w:type="dxa"/>
            <w:vMerge/>
            <w:tcBorders>
              <w:left w:val="single" w:sz="4" w:space="0" w:color="auto"/>
              <w:bottom w:val="single" w:sz="4" w:space="0" w:color="auto"/>
              <w:right w:val="single" w:sz="12" w:space="0" w:color="auto"/>
            </w:tcBorders>
            <w:vAlign w:val="center"/>
          </w:tcPr>
          <w:p w:rsidR="003A49B5" w:rsidRPr="003C0588" w:rsidRDefault="003A49B5" w:rsidP="008025EB">
            <w:pPr>
              <w:snapToGrid w:val="0"/>
              <w:spacing w:line="240" w:lineRule="atLeast"/>
              <w:jc w:val="both"/>
              <w:rPr>
                <w:rFonts w:eastAsia="標楷體"/>
              </w:rPr>
            </w:pPr>
          </w:p>
        </w:tc>
      </w:tr>
      <w:tr w:rsidR="003A49B5" w:rsidRPr="003C0588" w:rsidTr="003A49B5">
        <w:trPr>
          <w:cantSplit/>
          <w:trHeight w:val="397"/>
          <w:jc w:val="center"/>
        </w:trPr>
        <w:tc>
          <w:tcPr>
            <w:tcW w:w="568" w:type="dxa"/>
            <w:vMerge/>
            <w:tcBorders>
              <w:left w:val="single" w:sz="12" w:space="0" w:color="auto"/>
            </w:tcBorders>
            <w:vAlign w:val="center"/>
          </w:tcPr>
          <w:p w:rsidR="003A49B5" w:rsidRPr="003C0588" w:rsidRDefault="003A49B5" w:rsidP="008025EB">
            <w:pPr>
              <w:snapToGrid w:val="0"/>
              <w:spacing w:line="240" w:lineRule="atLeast"/>
              <w:rPr>
                <w:rFonts w:eastAsia="標楷體"/>
              </w:rPr>
            </w:pPr>
          </w:p>
        </w:tc>
        <w:tc>
          <w:tcPr>
            <w:tcW w:w="1837" w:type="dxa"/>
            <w:vMerge w:val="restart"/>
            <w:vAlign w:val="center"/>
          </w:tcPr>
          <w:p w:rsidR="003A49B5" w:rsidRDefault="003A49B5" w:rsidP="008025EB">
            <w:pPr>
              <w:spacing w:line="400" w:lineRule="exact"/>
              <w:jc w:val="center"/>
              <w:rPr>
                <w:rFonts w:eastAsia="標楷體"/>
                <w:color w:val="000000"/>
              </w:rPr>
            </w:pPr>
            <w:r w:rsidRPr="00124DF5">
              <w:rPr>
                <w:rFonts w:eastAsia="標楷體"/>
                <w:color w:val="000000"/>
              </w:rPr>
              <w:t>教材教法與</w:t>
            </w:r>
          </w:p>
          <w:p w:rsidR="003A49B5" w:rsidRPr="00124DF5" w:rsidRDefault="003A49B5" w:rsidP="008025EB">
            <w:pPr>
              <w:spacing w:line="400" w:lineRule="exact"/>
              <w:jc w:val="center"/>
              <w:rPr>
                <w:rFonts w:eastAsia="標楷體"/>
                <w:color w:val="000000"/>
              </w:rPr>
            </w:pPr>
            <w:r w:rsidRPr="00124DF5">
              <w:rPr>
                <w:rFonts w:eastAsia="標楷體"/>
                <w:color w:val="000000"/>
              </w:rPr>
              <w:t>教學實習課程</w:t>
            </w:r>
          </w:p>
        </w:tc>
        <w:tc>
          <w:tcPr>
            <w:tcW w:w="4402" w:type="dxa"/>
            <w:gridSpan w:val="2"/>
            <w:vAlign w:val="center"/>
          </w:tcPr>
          <w:p w:rsidR="003A49B5" w:rsidRPr="00C3058D" w:rsidRDefault="003A49B5" w:rsidP="008025EB">
            <w:pPr>
              <w:spacing w:line="400" w:lineRule="exact"/>
              <w:jc w:val="both"/>
            </w:pPr>
            <w:r w:rsidRPr="00C3058D">
              <w:rPr>
                <w:rFonts w:eastAsia="標楷體"/>
              </w:rPr>
              <w:t>分科</w:t>
            </w:r>
            <w:r w:rsidRPr="00C3058D">
              <w:rPr>
                <w:rFonts w:eastAsia="標楷體"/>
              </w:rPr>
              <w:t>/</w:t>
            </w:r>
            <w:r w:rsidRPr="00C3058D">
              <w:rPr>
                <w:rFonts w:eastAsia="標楷體"/>
              </w:rPr>
              <w:t>分領域（群科）教材教法</w:t>
            </w:r>
          </w:p>
        </w:tc>
        <w:tc>
          <w:tcPr>
            <w:tcW w:w="992" w:type="dxa"/>
            <w:vAlign w:val="center"/>
          </w:tcPr>
          <w:p w:rsidR="003A49B5" w:rsidRPr="003C0588" w:rsidRDefault="003A49B5" w:rsidP="008025EB">
            <w:pPr>
              <w:snapToGrid w:val="0"/>
              <w:spacing w:line="240" w:lineRule="atLeast"/>
              <w:jc w:val="center"/>
              <w:rPr>
                <w:rFonts w:eastAsia="標楷體"/>
              </w:rPr>
            </w:pPr>
            <w:r w:rsidRPr="003C0588">
              <w:rPr>
                <w:rFonts w:eastAsia="標楷體"/>
              </w:rPr>
              <w:t>2</w:t>
            </w:r>
          </w:p>
        </w:tc>
        <w:tc>
          <w:tcPr>
            <w:tcW w:w="2544" w:type="dxa"/>
            <w:vMerge w:val="restart"/>
            <w:tcBorders>
              <w:top w:val="single" w:sz="4" w:space="0" w:color="auto"/>
              <w:right w:val="single" w:sz="12" w:space="0" w:color="auto"/>
            </w:tcBorders>
            <w:vAlign w:val="center"/>
          </w:tcPr>
          <w:p w:rsidR="003A49B5" w:rsidRPr="003C0588" w:rsidRDefault="003A49B5" w:rsidP="008025EB">
            <w:pPr>
              <w:snapToGrid w:val="0"/>
              <w:spacing w:line="240" w:lineRule="atLeast"/>
              <w:jc w:val="both"/>
              <w:rPr>
                <w:rFonts w:eastAsia="標楷體"/>
              </w:rPr>
            </w:pPr>
            <w:r w:rsidRPr="003C0588">
              <w:rPr>
                <w:rFonts w:eastAsia="標楷體"/>
              </w:rPr>
              <w:t>依任教學科分別修習。</w:t>
            </w:r>
          </w:p>
        </w:tc>
      </w:tr>
      <w:tr w:rsidR="003A49B5" w:rsidRPr="003C0588" w:rsidTr="003A49B5">
        <w:trPr>
          <w:cantSplit/>
          <w:trHeight w:val="397"/>
          <w:jc w:val="center"/>
        </w:trPr>
        <w:tc>
          <w:tcPr>
            <w:tcW w:w="568" w:type="dxa"/>
            <w:vMerge/>
            <w:tcBorders>
              <w:left w:val="single" w:sz="12" w:space="0" w:color="auto"/>
            </w:tcBorders>
            <w:vAlign w:val="center"/>
          </w:tcPr>
          <w:p w:rsidR="003A49B5" w:rsidRPr="003C0588" w:rsidRDefault="003A49B5" w:rsidP="008025EB">
            <w:pPr>
              <w:snapToGrid w:val="0"/>
              <w:spacing w:line="240" w:lineRule="atLeast"/>
              <w:rPr>
                <w:rFonts w:eastAsia="標楷體"/>
              </w:rPr>
            </w:pPr>
          </w:p>
        </w:tc>
        <w:tc>
          <w:tcPr>
            <w:tcW w:w="1837" w:type="dxa"/>
            <w:vMerge/>
            <w:vAlign w:val="center"/>
          </w:tcPr>
          <w:p w:rsidR="003A49B5" w:rsidRPr="003C0588" w:rsidRDefault="003A49B5" w:rsidP="008025EB">
            <w:pPr>
              <w:snapToGrid w:val="0"/>
              <w:spacing w:line="240" w:lineRule="atLeast"/>
              <w:jc w:val="center"/>
              <w:rPr>
                <w:rFonts w:eastAsia="標楷體"/>
              </w:rPr>
            </w:pPr>
          </w:p>
        </w:tc>
        <w:tc>
          <w:tcPr>
            <w:tcW w:w="4402" w:type="dxa"/>
            <w:gridSpan w:val="2"/>
            <w:vAlign w:val="center"/>
          </w:tcPr>
          <w:p w:rsidR="003A49B5" w:rsidRPr="00C3058D" w:rsidRDefault="003A49B5" w:rsidP="008025EB">
            <w:pPr>
              <w:spacing w:line="400" w:lineRule="exact"/>
              <w:jc w:val="both"/>
            </w:pPr>
            <w:r w:rsidRPr="00C3058D">
              <w:rPr>
                <w:rFonts w:eastAsia="標楷體"/>
              </w:rPr>
              <w:t>分科</w:t>
            </w:r>
            <w:r w:rsidRPr="00C3058D">
              <w:rPr>
                <w:rFonts w:eastAsia="標楷體"/>
              </w:rPr>
              <w:t>/</w:t>
            </w:r>
            <w:r w:rsidRPr="00C3058D">
              <w:rPr>
                <w:rFonts w:eastAsia="標楷體"/>
              </w:rPr>
              <w:t>分領域（群科）教學實習</w:t>
            </w:r>
          </w:p>
        </w:tc>
        <w:tc>
          <w:tcPr>
            <w:tcW w:w="992" w:type="dxa"/>
            <w:vAlign w:val="center"/>
          </w:tcPr>
          <w:p w:rsidR="003A49B5" w:rsidRPr="003C0588" w:rsidRDefault="003A49B5" w:rsidP="008025EB">
            <w:pPr>
              <w:snapToGrid w:val="0"/>
              <w:spacing w:line="240" w:lineRule="atLeast"/>
              <w:jc w:val="center"/>
              <w:rPr>
                <w:rFonts w:eastAsia="標楷體"/>
              </w:rPr>
            </w:pPr>
            <w:r w:rsidRPr="003C0588">
              <w:rPr>
                <w:rFonts w:eastAsia="標楷體"/>
              </w:rPr>
              <w:t>2</w:t>
            </w:r>
          </w:p>
        </w:tc>
        <w:tc>
          <w:tcPr>
            <w:tcW w:w="2544" w:type="dxa"/>
            <w:vMerge/>
            <w:tcBorders>
              <w:right w:val="single" w:sz="12" w:space="0" w:color="auto"/>
            </w:tcBorders>
            <w:vAlign w:val="center"/>
          </w:tcPr>
          <w:p w:rsidR="003A49B5" w:rsidRPr="003C0588" w:rsidRDefault="003A49B5" w:rsidP="008025EB">
            <w:pPr>
              <w:snapToGrid w:val="0"/>
              <w:spacing w:line="240" w:lineRule="atLeast"/>
              <w:jc w:val="both"/>
              <w:rPr>
                <w:rFonts w:eastAsia="標楷體"/>
                <w:bCs/>
              </w:rPr>
            </w:pPr>
          </w:p>
        </w:tc>
      </w:tr>
      <w:tr w:rsidR="003A49B5" w:rsidRPr="003C0588" w:rsidTr="003A49B5">
        <w:trPr>
          <w:cantSplit/>
          <w:trHeight w:val="397"/>
          <w:jc w:val="center"/>
        </w:trPr>
        <w:tc>
          <w:tcPr>
            <w:tcW w:w="2405" w:type="dxa"/>
            <w:gridSpan w:val="2"/>
            <w:vMerge w:val="restart"/>
            <w:tcBorders>
              <w:left w:val="single" w:sz="12" w:space="0" w:color="auto"/>
            </w:tcBorders>
            <w:vAlign w:val="center"/>
          </w:tcPr>
          <w:p w:rsidR="003A49B5" w:rsidRPr="003C0588" w:rsidRDefault="003A49B5" w:rsidP="008025EB">
            <w:pPr>
              <w:snapToGrid w:val="0"/>
              <w:spacing w:line="200" w:lineRule="atLeast"/>
              <w:jc w:val="center"/>
              <w:rPr>
                <w:rFonts w:eastAsia="標楷體"/>
              </w:rPr>
            </w:pPr>
            <w:r w:rsidRPr="003C0588">
              <w:rPr>
                <w:rFonts w:eastAsia="標楷體"/>
              </w:rPr>
              <w:t>選</w:t>
            </w:r>
          </w:p>
          <w:p w:rsidR="003A49B5" w:rsidRPr="003C0588" w:rsidRDefault="003A49B5" w:rsidP="008025EB">
            <w:pPr>
              <w:snapToGrid w:val="0"/>
              <w:spacing w:line="200" w:lineRule="atLeast"/>
              <w:jc w:val="center"/>
              <w:rPr>
                <w:rFonts w:eastAsia="標楷體"/>
              </w:rPr>
            </w:pPr>
            <w:r w:rsidRPr="003C0588">
              <w:rPr>
                <w:rFonts w:eastAsia="標楷體"/>
              </w:rPr>
              <w:t>修</w:t>
            </w:r>
          </w:p>
          <w:p w:rsidR="003A49B5" w:rsidRPr="003C0588" w:rsidRDefault="003A49B5" w:rsidP="008025EB">
            <w:pPr>
              <w:snapToGrid w:val="0"/>
              <w:spacing w:line="200" w:lineRule="atLeast"/>
              <w:jc w:val="center"/>
              <w:rPr>
                <w:rFonts w:eastAsia="標楷體"/>
              </w:rPr>
            </w:pPr>
            <w:r w:rsidRPr="003C0588">
              <w:rPr>
                <w:rFonts w:eastAsia="標楷體"/>
              </w:rPr>
              <w:t>科</w:t>
            </w:r>
          </w:p>
          <w:p w:rsidR="003A49B5" w:rsidRPr="003C0588" w:rsidRDefault="003A49B5" w:rsidP="008025EB">
            <w:pPr>
              <w:spacing w:line="360" w:lineRule="exact"/>
              <w:jc w:val="center"/>
              <w:rPr>
                <w:rFonts w:eastAsia="標楷體"/>
                <w:color w:val="000000"/>
              </w:rPr>
            </w:pPr>
            <w:r w:rsidRPr="003C0588">
              <w:rPr>
                <w:rFonts w:eastAsia="標楷體"/>
              </w:rPr>
              <w:t>目</w:t>
            </w: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教育行政</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val="restart"/>
            <w:tcBorders>
              <w:right w:val="single" w:sz="12" w:space="0" w:color="auto"/>
            </w:tcBorders>
          </w:tcPr>
          <w:p w:rsidR="003A49B5" w:rsidRPr="003C0588" w:rsidRDefault="003A49B5" w:rsidP="008025EB">
            <w:pPr>
              <w:spacing w:line="360" w:lineRule="exact"/>
              <w:jc w:val="both"/>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學校行政</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教育研究法</w:t>
            </w:r>
          </w:p>
        </w:tc>
        <w:tc>
          <w:tcPr>
            <w:tcW w:w="992" w:type="dxa"/>
            <w:vAlign w:val="center"/>
          </w:tcPr>
          <w:p w:rsidR="003A49B5" w:rsidRPr="003C0588" w:rsidRDefault="003A49B5" w:rsidP="008025EB">
            <w:pPr>
              <w:spacing w:line="40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40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多元文化教育</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教育統計學</w:t>
            </w:r>
          </w:p>
        </w:tc>
        <w:tc>
          <w:tcPr>
            <w:tcW w:w="992" w:type="dxa"/>
            <w:vAlign w:val="center"/>
          </w:tcPr>
          <w:p w:rsidR="003A49B5" w:rsidRPr="003C0588" w:rsidRDefault="003A49B5" w:rsidP="008025EB">
            <w:pPr>
              <w:spacing w:line="40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40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中國教育史</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西洋教育史</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教育法規</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教育法令與公文</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性別教育</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特殊教育導論</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3</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閱讀教育</w:t>
            </w:r>
          </w:p>
        </w:tc>
        <w:tc>
          <w:tcPr>
            <w:tcW w:w="992" w:type="dxa"/>
            <w:vAlign w:val="center"/>
          </w:tcPr>
          <w:p w:rsidR="003A49B5" w:rsidRPr="003C0588" w:rsidRDefault="003A49B5" w:rsidP="008025EB">
            <w:pPr>
              <w:spacing w:line="40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德育原理</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中等教育</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青少年發展與輔導</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現代教育思潮</w:t>
            </w:r>
          </w:p>
        </w:tc>
        <w:tc>
          <w:tcPr>
            <w:tcW w:w="992" w:type="dxa"/>
            <w:vAlign w:val="center"/>
          </w:tcPr>
          <w:p w:rsidR="003A49B5" w:rsidRPr="003C0588" w:rsidRDefault="003A49B5" w:rsidP="008025EB">
            <w:pPr>
              <w:spacing w:line="40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教師說話技巧</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教育政策</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潛在課程</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教育視導</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多元智能與創意教學</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教育名著選讀</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教材評鑑與編選</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比較教育</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行為改變技術</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補救教學</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適性教學與輔導</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科學教育</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資訊教育</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C3058D" w:rsidRDefault="003A49B5" w:rsidP="008025EB">
            <w:pPr>
              <w:spacing w:line="360" w:lineRule="exact"/>
              <w:jc w:val="both"/>
              <w:rPr>
                <w:rFonts w:eastAsia="標楷體"/>
              </w:rPr>
            </w:pPr>
            <w:r w:rsidRPr="00C3058D">
              <w:rPr>
                <w:rFonts w:eastAsia="標楷體"/>
              </w:rPr>
              <w:t>親職教育</w:t>
            </w:r>
          </w:p>
        </w:tc>
        <w:tc>
          <w:tcPr>
            <w:tcW w:w="992" w:type="dxa"/>
            <w:vAlign w:val="center"/>
          </w:tcPr>
          <w:p w:rsidR="003A49B5" w:rsidRPr="003C0588" w:rsidRDefault="003A49B5" w:rsidP="008025EB">
            <w:pPr>
              <w:spacing w:line="360" w:lineRule="exact"/>
              <w:jc w:val="center"/>
              <w:rPr>
                <w:rFonts w:eastAsia="標楷體"/>
                <w:color w:val="000000"/>
              </w:rPr>
            </w:pPr>
            <w:r w:rsidRPr="003C0588">
              <w:rPr>
                <w:rFonts w:eastAsia="標楷體"/>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F60523" w:rsidRDefault="003A49B5" w:rsidP="008025EB">
            <w:pPr>
              <w:spacing w:line="360" w:lineRule="exact"/>
              <w:jc w:val="both"/>
              <w:rPr>
                <w:rFonts w:eastAsia="標楷體"/>
              </w:rPr>
            </w:pPr>
            <w:r w:rsidRPr="00F60523">
              <w:rPr>
                <w:rFonts w:eastAsia="標楷體" w:hint="eastAsia"/>
              </w:rPr>
              <w:t>教育評鑑</w:t>
            </w:r>
          </w:p>
        </w:tc>
        <w:tc>
          <w:tcPr>
            <w:tcW w:w="992" w:type="dxa"/>
            <w:vAlign w:val="center"/>
          </w:tcPr>
          <w:p w:rsidR="003A49B5" w:rsidRPr="003C0588" w:rsidRDefault="003A49B5" w:rsidP="008025EB">
            <w:pPr>
              <w:spacing w:line="360" w:lineRule="exact"/>
              <w:jc w:val="center"/>
              <w:rPr>
                <w:rFonts w:eastAsia="標楷體"/>
                <w:color w:val="000000"/>
              </w:rPr>
            </w:pPr>
            <w:r>
              <w:rPr>
                <w:rFonts w:eastAsia="標楷體" w:hint="eastAsia"/>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2405" w:type="dxa"/>
            <w:gridSpan w:val="2"/>
            <w:vMerge/>
            <w:tcBorders>
              <w:left w:val="single" w:sz="12" w:space="0" w:color="auto"/>
            </w:tcBorders>
            <w:vAlign w:val="center"/>
          </w:tcPr>
          <w:p w:rsidR="003A49B5" w:rsidRPr="003C0588" w:rsidRDefault="003A49B5" w:rsidP="008025EB">
            <w:pPr>
              <w:spacing w:line="360" w:lineRule="exact"/>
              <w:jc w:val="both"/>
              <w:rPr>
                <w:rFonts w:eastAsia="標楷體"/>
                <w:color w:val="000000"/>
              </w:rPr>
            </w:pPr>
          </w:p>
        </w:tc>
        <w:tc>
          <w:tcPr>
            <w:tcW w:w="4402" w:type="dxa"/>
            <w:gridSpan w:val="2"/>
            <w:vAlign w:val="center"/>
          </w:tcPr>
          <w:p w:rsidR="003A49B5" w:rsidRPr="00F60523" w:rsidRDefault="003A49B5" w:rsidP="008025EB">
            <w:pPr>
              <w:spacing w:line="360" w:lineRule="exact"/>
              <w:jc w:val="both"/>
              <w:rPr>
                <w:rFonts w:eastAsia="標楷體"/>
              </w:rPr>
            </w:pPr>
            <w:r w:rsidRPr="00F60523">
              <w:rPr>
                <w:rFonts w:eastAsia="標楷體" w:hint="eastAsia"/>
              </w:rPr>
              <w:t>教學與教師評鑑</w:t>
            </w:r>
          </w:p>
        </w:tc>
        <w:tc>
          <w:tcPr>
            <w:tcW w:w="992" w:type="dxa"/>
            <w:vAlign w:val="center"/>
          </w:tcPr>
          <w:p w:rsidR="003A49B5" w:rsidRPr="003C0588" w:rsidRDefault="003A49B5" w:rsidP="008025EB">
            <w:pPr>
              <w:spacing w:line="360" w:lineRule="exact"/>
              <w:jc w:val="center"/>
              <w:rPr>
                <w:rFonts w:eastAsia="標楷體"/>
                <w:color w:val="000000"/>
              </w:rPr>
            </w:pPr>
            <w:r>
              <w:rPr>
                <w:rFonts w:eastAsia="標楷體" w:hint="eastAsia"/>
                <w:color w:val="000000"/>
              </w:rPr>
              <w:t>2</w:t>
            </w:r>
          </w:p>
        </w:tc>
        <w:tc>
          <w:tcPr>
            <w:tcW w:w="2544" w:type="dxa"/>
            <w:vMerge/>
            <w:tcBorders>
              <w:right w:val="single" w:sz="12" w:space="0" w:color="auto"/>
            </w:tcBorders>
            <w:vAlign w:val="center"/>
          </w:tcPr>
          <w:p w:rsidR="003A49B5" w:rsidRPr="003C0588" w:rsidRDefault="003A49B5" w:rsidP="008025EB">
            <w:pPr>
              <w:spacing w:line="360" w:lineRule="exact"/>
              <w:jc w:val="center"/>
              <w:rPr>
                <w:rFonts w:eastAsia="標楷體"/>
                <w:color w:val="000000"/>
              </w:rPr>
            </w:pPr>
          </w:p>
        </w:tc>
      </w:tr>
      <w:tr w:rsidR="003A49B5" w:rsidRPr="003C0588" w:rsidTr="003A49B5">
        <w:trPr>
          <w:cantSplit/>
          <w:trHeight w:val="397"/>
          <w:jc w:val="center"/>
        </w:trPr>
        <w:tc>
          <w:tcPr>
            <w:tcW w:w="3854" w:type="dxa"/>
            <w:gridSpan w:val="3"/>
            <w:tcBorders>
              <w:left w:val="single" w:sz="12" w:space="0" w:color="auto"/>
            </w:tcBorders>
            <w:vAlign w:val="center"/>
          </w:tcPr>
          <w:p w:rsidR="003A49B5" w:rsidRPr="00B4348A" w:rsidRDefault="003A49B5" w:rsidP="008025EB">
            <w:pPr>
              <w:snapToGrid w:val="0"/>
              <w:spacing w:line="240" w:lineRule="atLeast"/>
              <w:jc w:val="distribute"/>
              <w:rPr>
                <w:rFonts w:eastAsia="標楷體"/>
                <w:szCs w:val="28"/>
              </w:rPr>
            </w:pPr>
            <w:r w:rsidRPr="00B4348A">
              <w:rPr>
                <w:rFonts w:eastAsia="標楷體"/>
                <w:szCs w:val="28"/>
              </w:rPr>
              <w:t>專業必修學分合計</w:t>
            </w:r>
          </w:p>
        </w:tc>
        <w:tc>
          <w:tcPr>
            <w:tcW w:w="6489" w:type="dxa"/>
            <w:gridSpan w:val="3"/>
            <w:tcBorders>
              <w:right w:val="single" w:sz="12" w:space="0" w:color="auto"/>
            </w:tcBorders>
            <w:vAlign w:val="center"/>
          </w:tcPr>
          <w:p w:rsidR="003A49B5" w:rsidRPr="00C3058D" w:rsidRDefault="003A49B5" w:rsidP="008025EB">
            <w:pPr>
              <w:snapToGrid w:val="0"/>
              <w:spacing w:line="240" w:lineRule="atLeast"/>
              <w:jc w:val="center"/>
              <w:rPr>
                <w:rFonts w:eastAsia="標楷體"/>
                <w:szCs w:val="28"/>
              </w:rPr>
            </w:pPr>
            <w:r w:rsidRPr="00C3058D">
              <w:rPr>
                <w:rFonts w:eastAsia="標楷體" w:hint="eastAsia"/>
                <w:szCs w:val="28"/>
              </w:rPr>
              <w:t>20</w:t>
            </w:r>
            <w:r w:rsidRPr="00C3058D">
              <w:rPr>
                <w:rFonts w:eastAsia="標楷體"/>
                <w:szCs w:val="28"/>
              </w:rPr>
              <w:t>學分</w:t>
            </w:r>
          </w:p>
        </w:tc>
      </w:tr>
      <w:tr w:rsidR="003A49B5" w:rsidRPr="003C0588" w:rsidTr="003A49B5">
        <w:trPr>
          <w:cantSplit/>
          <w:trHeight w:val="397"/>
          <w:jc w:val="center"/>
        </w:trPr>
        <w:tc>
          <w:tcPr>
            <w:tcW w:w="3854" w:type="dxa"/>
            <w:gridSpan w:val="3"/>
            <w:tcBorders>
              <w:left w:val="single" w:sz="12" w:space="0" w:color="auto"/>
            </w:tcBorders>
            <w:vAlign w:val="center"/>
          </w:tcPr>
          <w:p w:rsidR="003A49B5" w:rsidRPr="00B4348A" w:rsidRDefault="003A49B5" w:rsidP="008025EB">
            <w:pPr>
              <w:snapToGrid w:val="0"/>
              <w:spacing w:line="240" w:lineRule="atLeast"/>
              <w:jc w:val="distribute"/>
              <w:rPr>
                <w:rFonts w:eastAsia="標楷體"/>
                <w:szCs w:val="28"/>
              </w:rPr>
            </w:pPr>
            <w:r w:rsidRPr="00B4348A">
              <w:rPr>
                <w:rFonts w:eastAsia="標楷體"/>
                <w:szCs w:val="28"/>
              </w:rPr>
              <w:t>專業選修學分合計</w:t>
            </w:r>
          </w:p>
        </w:tc>
        <w:tc>
          <w:tcPr>
            <w:tcW w:w="6489" w:type="dxa"/>
            <w:gridSpan w:val="3"/>
            <w:tcBorders>
              <w:right w:val="single" w:sz="12" w:space="0" w:color="auto"/>
            </w:tcBorders>
            <w:vAlign w:val="center"/>
          </w:tcPr>
          <w:p w:rsidR="003A49B5" w:rsidRPr="00C3058D" w:rsidRDefault="003A49B5" w:rsidP="008025EB">
            <w:pPr>
              <w:snapToGrid w:val="0"/>
              <w:spacing w:line="240" w:lineRule="atLeast"/>
              <w:jc w:val="center"/>
              <w:rPr>
                <w:rFonts w:eastAsia="標楷體"/>
                <w:szCs w:val="28"/>
              </w:rPr>
            </w:pPr>
            <w:r w:rsidRPr="00C3058D">
              <w:rPr>
                <w:rFonts w:eastAsia="標楷體" w:hint="eastAsia"/>
                <w:szCs w:val="28"/>
              </w:rPr>
              <w:t>6</w:t>
            </w:r>
            <w:r w:rsidRPr="00C3058D">
              <w:rPr>
                <w:rFonts w:eastAsia="標楷體"/>
                <w:szCs w:val="28"/>
              </w:rPr>
              <w:t>學分</w:t>
            </w:r>
          </w:p>
        </w:tc>
      </w:tr>
      <w:tr w:rsidR="003A49B5" w:rsidRPr="003C0588" w:rsidTr="003A49B5">
        <w:trPr>
          <w:cantSplit/>
          <w:trHeight w:val="397"/>
          <w:jc w:val="center"/>
        </w:trPr>
        <w:tc>
          <w:tcPr>
            <w:tcW w:w="3854" w:type="dxa"/>
            <w:gridSpan w:val="3"/>
            <w:tcBorders>
              <w:left w:val="single" w:sz="12" w:space="0" w:color="auto"/>
            </w:tcBorders>
            <w:vAlign w:val="center"/>
          </w:tcPr>
          <w:p w:rsidR="003A49B5" w:rsidRPr="00B4348A" w:rsidRDefault="003A49B5" w:rsidP="008025EB">
            <w:pPr>
              <w:snapToGrid w:val="0"/>
              <w:spacing w:line="240" w:lineRule="atLeast"/>
              <w:jc w:val="distribute"/>
              <w:rPr>
                <w:rFonts w:eastAsia="標楷體"/>
                <w:szCs w:val="28"/>
              </w:rPr>
            </w:pPr>
            <w:r w:rsidRPr="00B4348A">
              <w:rPr>
                <w:rFonts w:eastAsia="標楷體"/>
                <w:szCs w:val="28"/>
              </w:rPr>
              <w:t>最低結業學分數</w:t>
            </w:r>
          </w:p>
        </w:tc>
        <w:tc>
          <w:tcPr>
            <w:tcW w:w="6489" w:type="dxa"/>
            <w:gridSpan w:val="3"/>
            <w:tcBorders>
              <w:right w:val="single" w:sz="12" w:space="0" w:color="auto"/>
            </w:tcBorders>
            <w:vAlign w:val="center"/>
          </w:tcPr>
          <w:p w:rsidR="003A49B5" w:rsidRPr="00B4348A" w:rsidRDefault="003A49B5" w:rsidP="008025EB">
            <w:pPr>
              <w:snapToGrid w:val="0"/>
              <w:spacing w:line="240" w:lineRule="atLeast"/>
              <w:jc w:val="center"/>
              <w:rPr>
                <w:rFonts w:eastAsia="標楷體"/>
                <w:szCs w:val="28"/>
              </w:rPr>
            </w:pPr>
            <w:r w:rsidRPr="00B4348A">
              <w:rPr>
                <w:rFonts w:eastAsia="標楷體"/>
                <w:szCs w:val="28"/>
              </w:rPr>
              <w:t>26</w:t>
            </w:r>
            <w:r w:rsidRPr="00B4348A">
              <w:rPr>
                <w:rFonts w:eastAsia="標楷體"/>
                <w:szCs w:val="28"/>
              </w:rPr>
              <w:t>學分</w:t>
            </w:r>
          </w:p>
        </w:tc>
      </w:tr>
      <w:tr w:rsidR="003A49B5" w:rsidRPr="003C0588" w:rsidTr="003A49B5">
        <w:trPr>
          <w:cantSplit/>
          <w:trHeight w:val="567"/>
          <w:jc w:val="center"/>
        </w:trPr>
        <w:tc>
          <w:tcPr>
            <w:tcW w:w="10343" w:type="dxa"/>
            <w:gridSpan w:val="6"/>
            <w:tcBorders>
              <w:left w:val="single" w:sz="12" w:space="0" w:color="auto"/>
              <w:right w:val="single" w:sz="12" w:space="0" w:color="auto"/>
            </w:tcBorders>
            <w:vAlign w:val="center"/>
          </w:tcPr>
          <w:p w:rsidR="003A49B5" w:rsidRPr="003C0588" w:rsidRDefault="003A49B5" w:rsidP="008025EB">
            <w:pPr>
              <w:spacing w:line="360" w:lineRule="exact"/>
              <w:jc w:val="center"/>
              <w:rPr>
                <w:rFonts w:eastAsia="標楷體"/>
                <w:b/>
                <w:color w:val="000000"/>
              </w:rPr>
            </w:pPr>
            <w:r w:rsidRPr="003C0588">
              <w:rPr>
                <w:rFonts w:eastAsia="標楷體"/>
                <w:b/>
              </w:rPr>
              <w:t>修習注意事項</w:t>
            </w:r>
          </w:p>
        </w:tc>
      </w:tr>
      <w:tr w:rsidR="003A49B5" w:rsidRPr="003C0588" w:rsidTr="003A49B5">
        <w:trPr>
          <w:cantSplit/>
          <w:trHeight w:val="57"/>
          <w:jc w:val="center"/>
        </w:trPr>
        <w:tc>
          <w:tcPr>
            <w:tcW w:w="10343" w:type="dxa"/>
            <w:gridSpan w:val="6"/>
            <w:tcBorders>
              <w:left w:val="single" w:sz="12" w:space="0" w:color="auto"/>
              <w:bottom w:val="single" w:sz="12" w:space="0" w:color="auto"/>
              <w:right w:val="single" w:sz="12" w:space="0" w:color="auto"/>
            </w:tcBorders>
            <w:vAlign w:val="center"/>
          </w:tcPr>
          <w:p w:rsidR="003A49B5" w:rsidRPr="00C3058D" w:rsidRDefault="003A49B5" w:rsidP="003A49B5">
            <w:pPr>
              <w:numPr>
                <w:ilvl w:val="0"/>
                <w:numId w:val="2"/>
              </w:numPr>
              <w:snapToGrid w:val="0"/>
              <w:spacing w:beforeLines="25" w:before="90" w:line="240" w:lineRule="atLeast"/>
              <w:ind w:left="424" w:hanging="284"/>
              <w:rPr>
                <w:rFonts w:eastAsia="標楷體"/>
              </w:rPr>
            </w:pPr>
            <w:r w:rsidRPr="00C3058D">
              <w:rPr>
                <w:rFonts w:eastAsia="標楷體"/>
              </w:rPr>
              <w:t>所修習之必修科目超過必修科目學分數時，可列為選修學分（教材教法及教學實習課程除外）。</w:t>
            </w:r>
          </w:p>
          <w:p w:rsidR="003A49B5" w:rsidRPr="00C3058D" w:rsidRDefault="003A49B5" w:rsidP="003A49B5">
            <w:pPr>
              <w:numPr>
                <w:ilvl w:val="0"/>
                <w:numId w:val="2"/>
              </w:numPr>
              <w:snapToGrid w:val="0"/>
              <w:spacing w:beforeLines="25" w:before="90" w:line="240" w:lineRule="atLeast"/>
              <w:ind w:left="454" w:hanging="284"/>
              <w:rPr>
                <w:rFonts w:eastAsia="標楷體"/>
              </w:rPr>
            </w:pPr>
            <w:r w:rsidRPr="00C3058D">
              <w:rPr>
                <w:rFonts w:eastAsia="標楷體"/>
              </w:rPr>
              <w:t>必選修科目，若該科目為學年課，應依「</w:t>
            </w:r>
            <w:proofErr w:type="gramStart"/>
            <w:r w:rsidRPr="00C3058D">
              <w:rPr>
                <w:rFonts w:eastAsia="標楷體"/>
              </w:rPr>
              <w:t>先修上學期</w:t>
            </w:r>
            <w:proofErr w:type="gramEnd"/>
            <w:r w:rsidRPr="00C3058D">
              <w:rPr>
                <w:rFonts w:eastAsia="標楷體"/>
              </w:rPr>
              <w:t>，</w:t>
            </w:r>
            <w:proofErr w:type="gramStart"/>
            <w:r w:rsidRPr="00C3058D">
              <w:rPr>
                <w:rFonts w:eastAsia="標楷體"/>
              </w:rPr>
              <w:t>再修下學期</w:t>
            </w:r>
            <w:proofErr w:type="gramEnd"/>
            <w:r w:rsidRPr="00C3058D">
              <w:rPr>
                <w:rFonts w:eastAsia="標楷體"/>
              </w:rPr>
              <w:t>」之順序修習，且全學年成績皆及格者方可承認。</w:t>
            </w:r>
          </w:p>
          <w:p w:rsidR="003A49B5" w:rsidRPr="00C3058D" w:rsidRDefault="003A49B5" w:rsidP="003A49B5">
            <w:pPr>
              <w:numPr>
                <w:ilvl w:val="0"/>
                <w:numId w:val="2"/>
              </w:numPr>
              <w:snapToGrid w:val="0"/>
              <w:spacing w:beforeLines="25" w:before="90" w:line="240" w:lineRule="atLeast"/>
              <w:ind w:left="454" w:hanging="284"/>
              <w:rPr>
                <w:rFonts w:eastAsia="標楷體"/>
              </w:rPr>
            </w:pPr>
            <w:r w:rsidRPr="00C3058D">
              <w:rPr>
                <w:rFonts w:eastAsia="標楷體"/>
              </w:rPr>
              <w:t>國民中學綜合活動領域輔導專長師資生不得修習教育專業必修科目「輔導原理與實務」。</w:t>
            </w:r>
          </w:p>
          <w:p w:rsidR="003A49B5" w:rsidRPr="00C3058D" w:rsidRDefault="003A49B5" w:rsidP="003A49B5">
            <w:pPr>
              <w:numPr>
                <w:ilvl w:val="0"/>
                <w:numId w:val="2"/>
              </w:numPr>
              <w:snapToGrid w:val="0"/>
              <w:spacing w:beforeLines="25" w:before="90" w:line="240" w:lineRule="atLeast"/>
              <w:ind w:left="454" w:hanging="284"/>
              <w:rPr>
                <w:rFonts w:eastAsia="標楷體"/>
              </w:rPr>
            </w:pPr>
            <w:r w:rsidRPr="00C3058D">
              <w:rPr>
                <w:rFonts w:eastAsia="標楷體"/>
              </w:rPr>
              <w:t>教育專業課程科目與專門課程科目不得重複</w:t>
            </w:r>
            <w:proofErr w:type="gramStart"/>
            <w:r w:rsidRPr="00C3058D">
              <w:rPr>
                <w:rFonts w:eastAsia="標楷體"/>
              </w:rPr>
              <w:t>採</w:t>
            </w:r>
            <w:proofErr w:type="gramEnd"/>
            <w:r w:rsidRPr="00C3058D">
              <w:rPr>
                <w:rFonts w:eastAsia="標楷體"/>
              </w:rPr>
              <w:t>計學分。</w:t>
            </w:r>
          </w:p>
          <w:p w:rsidR="003A49B5" w:rsidRPr="00C3058D" w:rsidRDefault="003A49B5" w:rsidP="003A49B5">
            <w:pPr>
              <w:numPr>
                <w:ilvl w:val="0"/>
                <w:numId w:val="2"/>
              </w:numPr>
              <w:snapToGrid w:val="0"/>
              <w:spacing w:beforeLines="25" w:before="90" w:line="240" w:lineRule="atLeast"/>
              <w:ind w:left="454" w:hanging="284"/>
              <w:rPr>
                <w:rFonts w:eastAsia="標楷體"/>
              </w:rPr>
            </w:pPr>
            <w:r w:rsidRPr="00C3058D">
              <w:rPr>
                <w:rFonts w:eastAsia="標楷體"/>
                <w:color w:val="000000"/>
              </w:rPr>
              <w:t>師資生於修習</w:t>
            </w:r>
            <w:r w:rsidRPr="00C3058D">
              <w:rPr>
                <w:rFonts w:eastAsia="標楷體"/>
                <w:snapToGrid w:val="0"/>
                <w:color w:val="000000"/>
                <w:kern w:val="0"/>
              </w:rPr>
              <w:t>教育專業課程</w:t>
            </w:r>
            <w:proofErr w:type="gramStart"/>
            <w:r w:rsidRPr="00C3058D">
              <w:rPr>
                <w:rFonts w:eastAsia="標楷體"/>
                <w:snapToGrid w:val="0"/>
                <w:color w:val="000000"/>
                <w:kern w:val="0"/>
              </w:rPr>
              <w:t>期間，</w:t>
            </w:r>
            <w:proofErr w:type="gramEnd"/>
            <w:r w:rsidRPr="00C3058D">
              <w:rPr>
                <w:rFonts w:eastAsia="標楷體"/>
                <w:snapToGrid w:val="0"/>
                <w:color w:val="000000"/>
                <w:kern w:val="0"/>
              </w:rPr>
              <w:t>需至</w:t>
            </w:r>
            <w:r>
              <w:rPr>
                <w:rFonts w:eastAsia="標楷體" w:hint="eastAsia"/>
                <w:snapToGrid w:val="0"/>
                <w:color w:val="000000"/>
                <w:kern w:val="0"/>
              </w:rPr>
              <w:t>中等學校</w:t>
            </w:r>
            <w:r w:rsidRPr="00C3058D">
              <w:rPr>
                <w:rFonts w:eastAsia="標楷體"/>
                <w:color w:val="000000"/>
              </w:rPr>
              <w:t>見習、試敎、實習、補救教學、課業輔導或服務學習至少</w:t>
            </w:r>
            <w:r w:rsidRPr="00C3058D">
              <w:rPr>
                <w:rFonts w:eastAsia="標楷體"/>
                <w:color w:val="000000"/>
              </w:rPr>
              <w:t>54</w:t>
            </w:r>
            <w:r w:rsidRPr="00C3058D">
              <w:rPr>
                <w:rFonts w:eastAsia="標楷體"/>
                <w:color w:val="000000"/>
              </w:rPr>
              <w:t>小時。</w:t>
            </w:r>
          </w:p>
          <w:p w:rsidR="003A49B5" w:rsidRPr="003C0588" w:rsidRDefault="003A49B5" w:rsidP="003A49B5">
            <w:pPr>
              <w:numPr>
                <w:ilvl w:val="0"/>
                <w:numId w:val="2"/>
              </w:numPr>
              <w:snapToGrid w:val="0"/>
              <w:spacing w:beforeLines="25" w:before="90" w:line="240" w:lineRule="atLeast"/>
              <w:ind w:left="454" w:hanging="284"/>
              <w:rPr>
                <w:rFonts w:eastAsia="標楷體"/>
              </w:rPr>
            </w:pPr>
            <w:r w:rsidRPr="003A49B5">
              <w:rPr>
                <w:rFonts w:eastAsia="標楷體"/>
                <w:color w:val="FF0000"/>
              </w:rPr>
              <w:t>本表自</w:t>
            </w:r>
            <w:r w:rsidRPr="003A49B5">
              <w:rPr>
                <w:rFonts w:eastAsia="標楷體"/>
                <w:color w:val="FF0000"/>
              </w:rPr>
              <w:t>103</w:t>
            </w:r>
            <w:r w:rsidRPr="003A49B5">
              <w:rPr>
                <w:rFonts w:eastAsia="標楷體"/>
                <w:color w:val="FF0000"/>
              </w:rPr>
              <w:t>學年度起開始修習中等學校教育學程師資生適用，</w:t>
            </w:r>
            <w:r w:rsidRPr="003A49B5">
              <w:rPr>
                <w:rFonts w:eastAsia="標楷體"/>
                <w:color w:val="FF0000"/>
              </w:rPr>
              <w:t>102</w:t>
            </w:r>
            <w:r w:rsidRPr="003A49B5">
              <w:rPr>
                <w:rFonts w:eastAsia="標楷體"/>
                <w:color w:val="FF0000"/>
              </w:rPr>
              <w:t>學年度（含）以前得適用之。</w:t>
            </w:r>
          </w:p>
        </w:tc>
      </w:tr>
    </w:tbl>
    <w:p w:rsidR="00A46B64" w:rsidRPr="003A49B5" w:rsidRDefault="00A46B64" w:rsidP="00230C24"/>
    <w:sectPr w:rsidR="00A46B64" w:rsidRPr="003A49B5" w:rsidSect="00AE4270">
      <w:pgSz w:w="11906" w:h="16838"/>
      <w:pgMar w:top="680" w:right="851" w:bottom="68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476F"/>
    <w:multiLevelType w:val="hybridMultilevel"/>
    <w:tmpl w:val="6380C5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CEF5A33"/>
    <w:multiLevelType w:val="hybridMultilevel"/>
    <w:tmpl w:val="7CE872D0"/>
    <w:lvl w:ilvl="0" w:tplc="8D3247E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24"/>
    <w:rsid w:val="00230C24"/>
    <w:rsid w:val="00290475"/>
    <w:rsid w:val="00333955"/>
    <w:rsid w:val="003A49B5"/>
    <w:rsid w:val="00882FAC"/>
    <w:rsid w:val="00A46B64"/>
    <w:rsid w:val="00AE4270"/>
    <w:rsid w:val="00CD6577"/>
    <w:rsid w:val="00F85B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32373-7C05-41AE-855B-A468E724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C2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C24"/>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cp:lastPrinted>2019-03-22T03:38:00Z</cp:lastPrinted>
  <dcterms:created xsi:type="dcterms:W3CDTF">2019-03-22T03:37:00Z</dcterms:created>
  <dcterms:modified xsi:type="dcterms:W3CDTF">2019-03-22T03:38:00Z</dcterms:modified>
</cp:coreProperties>
</file>